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63C62" w14:textId="77777777" w:rsidR="00D06C29" w:rsidRDefault="00D06C29" w:rsidP="00D06C29">
      <w:pPr>
        <w:pStyle w:val="Heading1"/>
      </w:pPr>
      <w:bookmarkStart w:id="0" w:name="_Toc165307755"/>
      <w:r>
        <w:t>FARMERS MARKET CORE CONTACT LIST</w:t>
      </w:r>
      <w:bookmarkEnd w:id="0"/>
    </w:p>
    <w:p w14:paraId="67E75DD5" w14:textId="77777777" w:rsidR="00D06C29" w:rsidRDefault="00D06C29" w:rsidP="00D06C29">
      <w:r>
        <w:t xml:space="preserve">With all the moving parts it can be hard to know everyone involved and where to find them. Having one person in charge of keeping the master contact list </w:t>
      </w:r>
      <w:proofErr w:type="gramStart"/>
      <w:r>
        <w:t>up-to-date</w:t>
      </w:r>
      <w:proofErr w:type="gramEnd"/>
      <w:r>
        <w:t xml:space="preserve"> can give everyone confidence about who to contact and that their information is correct. </w:t>
      </w:r>
    </w:p>
    <w:p w14:paraId="3207933D" w14:textId="77777777" w:rsidR="00D06C29" w:rsidRDefault="00D06C29" w:rsidP="00D06C29"/>
    <w:p w14:paraId="67A86359" w14:textId="77777777" w:rsidR="00D06C29" w:rsidRDefault="00D06C29" w:rsidP="00D06C29">
      <w:pPr>
        <w:pStyle w:val="Heading2"/>
      </w:pPr>
      <w:r>
        <w:t>FARMERS MARKET’S PUBLIC INFORMATION</w:t>
      </w:r>
    </w:p>
    <w:p w14:paraId="41F84584" w14:textId="77777777" w:rsidR="00D06C29" w:rsidRDefault="00D06C29" w:rsidP="00D06C29">
      <w:r>
        <w:t xml:space="preserve">Public information is what is published and listed in directories and other promotions. This is what shoppers, the media, and the </w:t>
      </w:r>
      <w:proofErr w:type="gramStart"/>
      <w:r>
        <w:t>general public</w:t>
      </w:r>
      <w:proofErr w:type="gramEnd"/>
      <w:r>
        <w:t xml:space="preserve"> find if they are to contact the market. </w:t>
      </w:r>
    </w:p>
    <w:p w14:paraId="6C8FC047" w14:textId="77777777" w:rsidR="00D06C29" w:rsidRDefault="00D06C29" w:rsidP="00D06C29"/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760"/>
        <w:gridCol w:w="4765"/>
      </w:tblGrid>
      <w:tr w:rsidR="00D06C29" w:rsidRPr="00264DEB" w14:paraId="6BA975CD" w14:textId="77777777" w:rsidTr="00983964">
        <w:tc>
          <w:tcPr>
            <w:tcW w:w="5760" w:type="dxa"/>
          </w:tcPr>
          <w:p w14:paraId="61D05023" w14:textId="77777777" w:rsidR="00D06C29" w:rsidRPr="000553D9" w:rsidRDefault="00D06C29" w:rsidP="00983964">
            <w:pPr>
              <w:spacing w:before="120"/>
            </w:pPr>
            <w:r w:rsidRPr="000553D9">
              <w:t>Market’s public name:</w:t>
            </w:r>
          </w:p>
        </w:tc>
        <w:tc>
          <w:tcPr>
            <w:tcW w:w="4765" w:type="dxa"/>
          </w:tcPr>
          <w:p w14:paraId="0F9F41BC" w14:textId="77777777" w:rsidR="00D06C29" w:rsidRPr="00264DEB" w:rsidRDefault="00D06C29" w:rsidP="00983964">
            <w:pPr>
              <w:spacing w:before="120"/>
            </w:pPr>
          </w:p>
        </w:tc>
      </w:tr>
      <w:tr w:rsidR="00D06C29" w:rsidRPr="00264DEB" w14:paraId="4673187B" w14:textId="77777777" w:rsidTr="00983964">
        <w:tc>
          <w:tcPr>
            <w:tcW w:w="5760" w:type="dxa"/>
          </w:tcPr>
          <w:p w14:paraId="5F1935A1" w14:textId="77777777" w:rsidR="00D06C29" w:rsidRPr="000553D9" w:rsidRDefault="00D06C29" w:rsidP="00983964">
            <w:pPr>
              <w:spacing w:before="120"/>
            </w:pPr>
            <w:r w:rsidRPr="000553D9">
              <w:t>Public email:</w:t>
            </w:r>
          </w:p>
        </w:tc>
        <w:tc>
          <w:tcPr>
            <w:tcW w:w="4765" w:type="dxa"/>
          </w:tcPr>
          <w:p w14:paraId="652B3A93" w14:textId="77777777" w:rsidR="00D06C29" w:rsidRPr="00264DEB" w:rsidRDefault="00D06C29" w:rsidP="00983964">
            <w:pPr>
              <w:spacing w:before="120"/>
            </w:pPr>
          </w:p>
        </w:tc>
      </w:tr>
      <w:tr w:rsidR="00D06C29" w:rsidRPr="00264DEB" w14:paraId="4FB62096" w14:textId="77777777" w:rsidTr="00983964">
        <w:tc>
          <w:tcPr>
            <w:tcW w:w="5760" w:type="dxa"/>
          </w:tcPr>
          <w:p w14:paraId="487F02EC" w14:textId="77777777" w:rsidR="00D06C29" w:rsidRPr="000553D9" w:rsidRDefault="00D06C29" w:rsidP="00983964">
            <w:pPr>
              <w:spacing w:before="120"/>
            </w:pPr>
            <w:r w:rsidRPr="000553D9">
              <w:t xml:space="preserve">Public phone number: </w:t>
            </w:r>
          </w:p>
        </w:tc>
        <w:tc>
          <w:tcPr>
            <w:tcW w:w="4765" w:type="dxa"/>
          </w:tcPr>
          <w:p w14:paraId="4B9FE236" w14:textId="77777777" w:rsidR="00D06C29" w:rsidRPr="00264DEB" w:rsidRDefault="00D06C29" w:rsidP="00983964">
            <w:pPr>
              <w:spacing w:before="120"/>
            </w:pPr>
          </w:p>
        </w:tc>
      </w:tr>
      <w:tr w:rsidR="00D06C29" w:rsidRPr="00264DEB" w14:paraId="60DCFA46" w14:textId="77777777" w:rsidTr="00983964">
        <w:tc>
          <w:tcPr>
            <w:tcW w:w="5760" w:type="dxa"/>
          </w:tcPr>
          <w:p w14:paraId="190CF4B5" w14:textId="77777777" w:rsidR="00D06C29" w:rsidRDefault="00D06C29" w:rsidP="00983964">
            <w:pPr>
              <w:spacing w:before="120"/>
            </w:pPr>
            <w:r>
              <w:t xml:space="preserve">Type of phone number? </w:t>
            </w:r>
            <w:r w:rsidRPr="000553D9">
              <w:t xml:space="preserve">Cell? Virtual phone? Landline? </w:t>
            </w:r>
          </w:p>
          <w:p w14:paraId="211491E8" w14:textId="77777777" w:rsidR="00D06C29" w:rsidRPr="0037124D" w:rsidRDefault="00D06C29" w:rsidP="00983964">
            <w:pPr>
              <w:spacing w:before="120"/>
              <w:rPr>
                <w:i/>
                <w:iCs/>
              </w:rPr>
            </w:pPr>
            <w:r w:rsidRPr="0037124D">
              <w:rPr>
                <w:i/>
                <w:iCs/>
              </w:rPr>
              <w:t>This matters because only cell phones that receive texts can be used for two factor authentication.</w:t>
            </w:r>
          </w:p>
        </w:tc>
        <w:tc>
          <w:tcPr>
            <w:tcW w:w="4765" w:type="dxa"/>
          </w:tcPr>
          <w:p w14:paraId="2D2E3611" w14:textId="77777777" w:rsidR="00D06C29" w:rsidRPr="000553D9" w:rsidRDefault="00D06C29" w:rsidP="00983964">
            <w:pPr>
              <w:spacing w:before="120"/>
            </w:pPr>
          </w:p>
        </w:tc>
      </w:tr>
      <w:tr w:rsidR="00D06C29" w:rsidRPr="00264DEB" w14:paraId="382CB552" w14:textId="77777777" w:rsidTr="00983964">
        <w:tc>
          <w:tcPr>
            <w:tcW w:w="5760" w:type="dxa"/>
          </w:tcPr>
          <w:p w14:paraId="187A2FF1" w14:textId="77777777" w:rsidR="00D06C29" w:rsidRPr="000553D9" w:rsidRDefault="00D06C29" w:rsidP="00983964">
            <w:pPr>
              <w:spacing w:before="120"/>
            </w:pPr>
            <w:r w:rsidRPr="000553D9">
              <w:t>Website:</w:t>
            </w:r>
          </w:p>
        </w:tc>
        <w:tc>
          <w:tcPr>
            <w:tcW w:w="4765" w:type="dxa"/>
          </w:tcPr>
          <w:p w14:paraId="228DE23B" w14:textId="77777777" w:rsidR="00D06C29" w:rsidRPr="00264DEB" w:rsidRDefault="00D06C29" w:rsidP="00983964">
            <w:pPr>
              <w:spacing w:before="120"/>
            </w:pPr>
          </w:p>
        </w:tc>
      </w:tr>
      <w:tr w:rsidR="00D06C29" w:rsidRPr="00264DEB" w14:paraId="7A36188E" w14:textId="77777777" w:rsidTr="00983964">
        <w:tc>
          <w:tcPr>
            <w:tcW w:w="5760" w:type="dxa"/>
          </w:tcPr>
          <w:p w14:paraId="2634D3FF" w14:textId="77777777" w:rsidR="00D06C29" w:rsidRPr="000553D9" w:rsidRDefault="00D06C29" w:rsidP="00983964">
            <w:pPr>
              <w:spacing w:before="120"/>
            </w:pPr>
            <w:r w:rsidRPr="000553D9">
              <w:t>Mailing address:</w:t>
            </w:r>
          </w:p>
        </w:tc>
        <w:tc>
          <w:tcPr>
            <w:tcW w:w="4765" w:type="dxa"/>
          </w:tcPr>
          <w:p w14:paraId="53B5A2DF" w14:textId="77777777" w:rsidR="00D06C29" w:rsidRPr="00264DEB" w:rsidRDefault="00D06C29" w:rsidP="00983964">
            <w:pPr>
              <w:spacing w:before="120"/>
            </w:pPr>
          </w:p>
        </w:tc>
      </w:tr>
      <w:tr w:rsidR="00D06C29" w:rsidRPr="00264DEB" w14:paraId="11FF9492" w14:textId="77777777" w:rsidTr="00983964">
        <w:tc>
          <w:tcPr>
            <w:tcW w:w="5760" w:type="dxa"/>
          </w:tcPr>
          <w:p w14:paraId="0858EDBC" w14:textId="77777777" w:rsidR="00D06C29" w:rsidRPr="000553D9" w:rsidRDefault="00D06C29" w:rsidP="00983964">
            <w:pPr>
              <w:spacing w:before="120"/>
            </w:pPr>
            <w:r>
              <w:t>Physical address for market business (“office”):</w:t>
            </w:r>
          </w:p>
        </w:tc>
        <w:tc>
          <w:tcPr>
            <w:tcW w:w="4765" w:type="dxa"/>
          </w:tcPr>
          <w:p w14:paraId="56A4F95F" w14:textId="77777777" w:rsidR="00D06C29" w:rsidRPr="00264DEB" w:rsidRDefault="00D06C29" w:rsidP="00983964">
            <w:pPr>
              <w:spacing w:before="120"/>
            </w:pPr>
          </w:p>
        </w:tc>
      </w:tr>
      <w:tr w:rsidR="00D06C29" w:rsidRPr="00264DEB" w14:paraId="7DE1CD4B" w14:textId="77777777" w:rsidTr="00983964">
        <w:tc>
          <w:tcPr>
            <w:tcW w:w="5760" w:type="dxa"/>
          </w:tcPr>
          <w:p w14:paraId="14F35D77" w14:textId="77777777" w:rsidR="00D06C29" w:rsidRPr="000553D9" w:rsidRDefault="00D06C29" w:rsidP="00983964">
            <w:pPr>
              <w:spacing w:before="120"/>
            </w:pPr>
            <w:r w:rsidRPr="000553D9">
              <w:t>Physical address where the market is held:</w:t>
            </w:r>
          </w:p>
        </w:tc>
        <w:tc>
          <w:tcPr>
            <w:tcW w:w="4765" w:type="dxa"/>
          </w:tcPr>
          <w:p w14:paraId="57554917" w14:textId="77777777" w:rsidR="00D06C29" w:rsidRPr="00264DEB" w:rsidRDefault="00D06C29" w:rsidP="00983964">
            <w:pPr>
              <w:spacing w:before="120"/>
            </w:pPr>
          </w:p>
        </w:tc>
      </w:tr>
    </w:tbl>
    <w:p w14:paraId="5A8DC38F" w14:textId="77777777" w:rsidR="00D06C29" w:rsidRDefault="00D06C29" w:rsidP="00D06C29"/>
    <w:p w14:paraId="0B9434F8" w14:textId="77777777" w:rsidR="00D06C29" w:rsidRDefault="00D06C29" w:rsidP="00D06C29">
      <w:pPr>
        <w:pStyle w:val="Heading2"/>
      </w:pPr>
      <w:r>
        <w:t>MARKET STAFF</w:t>
      </w:r>
    </w:p>
    <w:p w14:paraId="4FC0D6C6" w14:textId="77777777" w:rsidR="00D06C29" w:rsidRDefault="00D06C29" w:rsidP="00D06C29">
      <w:proofErr w:type="gramStart"/>
      <w:r>
        <w:t>Farmers</w:t>
      </w:r>
      <w:proofErr w:type="gramEnd"/>
      <w:r>
        <w:t xml:space="preserve"> market staff may be full-time employees or contractors, part-time or seasonal, or both. The Market Manager or Director should have a designated market phone number that can be used for market management, </w:t>
      </w:r>
      <w:proofErr w:type="gramStart"/>
      <w:r>
        <w:t>especially</w:t>
      </w:r>
      <w:proofErr w:type="gramEnd"/>
      <w:r>
        <w:t xml:space="preserve"> communicating with vendors.</w:t>
      </w:r>
    </w:p>
    <w:p w14:paraId="33FC4B1D" w14:textId="77777777" w:rsidR="00D06C29" w:rsidRDefault="00D06C29" w:rsidP="00D06C29"/>
    <w:p w14:paraId="70DA6190" w14:textId="77777777" w:rsidR="00D06C29" w:rsidRDefault="00D06C29" w:rsidP="00D06C29">
      <w:r>
        <w:t xml:space="preserve">Phone features: </w:t>
      </w:r>
    </w:p>
    <w:p w14:paraId="04DDBCD7" w14:textId="77777777" w:rsidR="00D06C29" w:rsidRDefault="00D06C29" w:rsidP="00D06C29">
      <w:pPr>
        <w:pStyle w:val="ListParagraph"/>
        <w:numPr>
          <w:ilvl w:val="0"/>
          <w:numId w:val="1"/>
        </w:numPr>
      </w:pPr>
      <w:r w:rsidRPr="000553D9">
        <w:t>Is this a market phone or personal?</w:t>
      </w:r>
    </w:p>
    <w:p w14:paraId="49A22A65" w14:textId="77777777" w:rsidR="00D06C29" w:rsidRDefault="00D06C29" w:rsidP="00D06C29">
      <w:pPr>
        <w:pStyle w:val="ListParagraph"/>
        <w:numPr>
          <w:ilvl w:val="0"/>
          <w:numId w:val="1"/>
        </w:numPr>
      </w:pPr>
      <w:r>
        <w:t>Can this phone be used for texting?</w:t>
      </w:r>
    </w:p>
    <w:p w14:paraId="6D41378F" w14:textId="77777777" w:rsidR="00D06C29" w:rsidRDefault="00D06C29" w:rsidP="00D06C29">
      <w:pPr>
        <w:pStyle w:val="ListParagraph"/>
        <w:numPr>
          <w:ilvl w:val="0"/>
          <w:numId w:val="1"/>
        </w:numPr>
      </w:pPr>
      <w:r>
        <w:t>Is this a published phone number?</w:t>
      </w:r>
    </w:p>
    <w:p w14:paraId="79FD651A" w14:textId="77777777" w:rsidR="00D06C29" w:rsidRDefault="00D06C29" w:rsidP="00D06C29">
      <w:pPr>
        <w:pStyle w:val="ListParagraph"/>
        <w:numPr>
          <w:ilvl w:val="0"/>
          <w:numId w:val="1"/>
        </w:numPr>
      </w:pPr>
      <w:r>
        <w:t>If personal, is staff receiving a phone stipend?</w:t>
      </w:r>
    </w:p>
    <w:p w14:paraId="091C95E7" w14:textId="77777777" w:rsidR="00D06C29" w:rsidRPr="000553D9" w:rsidRDefault="00D06C29" w:rsidP="00D06C29">
      <w:pPr>
        <w:pStyle w:val="ListParagraph"/>
        <w:numPr>
          <w:ilvl w:val="0"/>
          <w:numId w:val="1"/>
        </w:numPr>
      </w:pPr>
      <w:r>
        <w:t xml:space="preserve">If </w:t>
      </w:r>
      <w:proofErr w:type="gramStart"/>
      <w:r>
        <w:t>market</w:t>
      </w:r>
      <w:proofErr w:type="gramEnd"/>
      <w:r>
        <w:t xml:space="preserve"> phone, whose name is phone in?</w:t>
      </w:r>
    </w:p>
    <w:p w14:paraId="28AF7159" w14:textId="77777777" w:rsidR="00D06C29" w:rsidRDefault="00D06C29" w:rsidP="00D06C29"/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2880"/>
        <w:gridCol w:w="2160"/>
        <w:gridCol w:w="2515"/>
        <w:gridCol w:w="3060"/>
      </w:tblGrid>
      <w:tr w:rsidR="00D06C29" w14:paraId="3E1FC9B6" w14:textId="77777777" w:rsidTr="00983964">
        <w:tc>
          <w:tcPr>
            <w:tcW w:w="2880" w:type="dxa"/>
          </w:tcPr>
          <w:p w14:paraId="6D9C202C" w14:textId="77777777" w:rsidR="00D06C29" w:rsidRPr="000553D9" w:rsidRDefault="00D06C29" w:rsidP="00983964">
            <w:pPr>
              <w:rPr>
                <w:b/>
                <w:bCs/>
              </w:rPr>
            </w:pPr>
            <w:r w:rsidRPr="000553D9">
              <w:rPr>
                <w:b/>
                <w:bCs/>
              </w:rPr>
              <w:t>Name</w:t>
            </w:r>
          </w:p>
        </w:tc>
        <w:tc>
          <w:tcPr>
            <w:tcW w:w="2160" w:type="dxa"/>
          </w:tcPr>
          <w:p w14:paraId="198B24B5" w14:textId="77777777" w:rsidR="00D06C29" w:rsidRPr="000553D9" w:rsidRDefault="00D06C29" w:rsidP="00983964">
            <w:pPr>
              <w:rPr>
                <w:b/>
                <w:bCs/>
              </w:rPr>
            </w:pPr>
            <w:r w:rsidRPr="000553D9">
              <w:rPr>
                <w:b/>
                <w:bCs/>
              </w:rPr>
              <w:t>Position</w:t>
            </w:r>
          </w:p>
        </w:tc>
        <w:tc>
          <w:tcPr>
            <w:tcW w:w="2515" w:type="dxa"/>
          </w:tcPr>
          <w:p w14:paraId="0A0BFCD0" w14:textId="77777777" w:rsidR="00D06C29" w:rsidRPr="000553D9" w:rsidRDefault="00D06C29" w:rsidP="00983964">
            <w:pPr>
              <w:rPr>
                <w:b/>
                <w:bCs/>
              </w:rPr>
            </w:pPr>
            <w:r w:rsidRPr="000553D9">
              <w:rPr>
                <w:b/>
                <w:bCs/>
              </w:rPr>
              <w:t>Phone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3060" w:type="dxa"/>
          </w:tcPr>
          <w:p w14:paraId="08EE6EDD" w14:textId="77777777" w:rsidR="00D06C29" w:rsidRPr="000553D9" w:rsidRDefault="00D06C29" w:rsidP="00983964">
            <w:pPr>
              <w:rPr>
                <w:b/>
                <w:bCs/>
              </w:rPr>
            </w:pPr>
            <w:r w:rsidRPr="000553D9">
              <w:rPr>
                <w:b/>
                <w:bCs/>
              </w:rPr>
              <w:t>Email</w:t>
            </w:r>
          </w:p>
        </w:tc>
      </w:tr>
      <w:tr w:rsidR="00D06C29" w14:paraId="5B67E419" w14:textId="77777777" w:rsidTr="00983964">
        <w:tc>
          <w:tcPr>
            <w:tcW w:w="2880" w:type="dxa"/>
          </w:tcPr>
          <w:p w14:paraId="648A1226" w14:textId="77777777" w:rsidR="00D06C29" w:rsidRDefault="00D06C29" w:rsidP="00983964"/>
        </w:tc>
        <w:tc>
          <w:tcPr>
            <w:tcW w:w="2160" w:type="dxa"/>
          </w:tcPr>
          <w:p w14:paraId="1FE71D24" w14:textId="77777777" w:rsidR="00D06C29" w:rsidRDefault="00D06C29" w:rsidP="00983964"/>
        </w:tc>
        <w:tc>
          <w:tcPr>
            <w:tcW w:w="2515" w:type="dxa"/>
          </w:tcPr>
          <w:p w14:paraId="00559FAF" w14:textId="77777777" w:rsidR="00D06C29" w:rsidRDefault="00D06C29" w:rsidP="00983964"/>
        </w:tc>
        <w:tc>
          <w:tcPr>
            <w:tcW w:w="3060" w:type="dxa"/>
          </w:tcPr>
          <w:p w14:paraId="6FDBB97D" w14:textId="77777777" w:rsidR="00D06C29" w:rsidRDefault="00D06C29" w:rsidP="00983964"/>
        </w:tc>
      </w:tr>
      <w:tr w:rsidR="00D06C29" w14:paraId="76EDC3B1" w14:textId="77777777" w:rsidTr="00983964">
        <w:tc>
          <w:tcPr>
            <w:tcW w:w="2880" w:type="dxa"/>
          </w:tcPr>
          <w:p w14:paraId="3BA68CB1" w14:textId="77777777" w:rsidR="00D06C29" w:rsidRDefault="00D06C29" w:rsidP="00983964"/>
        </w:tc>
        <w:tc>
          <w:tcPr>
            <w:tcW w:w="2160" w:type="dxa"/>
          </w:tcPr>
          <w:p w14:paraId="7F703492" w14:textId="77777777" w:rsidR="00D06C29" w:rsidRDefault="00D06C29" w:rsidP="00983964"/>
        </w:tc>
        <w:tc>
          <w:tcPr>
            <w:tcW w:w="2515" w:type="dxa"/>
          </w:tcPr>
          <w:p w14:paraId="0E9DAFD1" w14:textId="77777777" w:rsidR="00D06C29" w:rsidRDefault="00D06C29" w:rsidP="00983964"/>
        </w:tc>
        <w:tc>
          <w:tcPr>
            <w:tcW w:w="3060" w:type="dxa"/>
          </w:tcPr>
          <w:p w14:paraId="526E9242" w14:textId="77777777" w:rsidR="00D06C29" w:rsidRDefault="00D06C29" w:rsidP="00983964"/>
        </w:tc>
      </w:tr>
    </w:tbl>
    <w:p w14:paraId="1A7955B7" w14:textId="77777777" w:rsidR="00D06C29" w:rsidRDefault="00D06C29" w:rsidP="00D06C29">
      <w:r w:rsidRPr="001B142C">
        <w:rPr>
          <w:i/>
          <w:iCs/>
          <w:noProof/>
        </w:rPr>
        <w:drawing>
          <wp:anchor distT="0" distB="0" distL="114300" distR="114300" simplePos="0" relativeHeight="251660288" behindDoc="0" locked="0" layoutInCell="1" allowOverlap="1" wp14:anchorId="28692B17" wp14:editId="65A6C9C6">
            <wp:simplePos x="0" y="0"/>
            <wp:positionH relativeFrom="margin">
              <wp:align>left</wp:align>
            </wp:positionH>
            <wp:positionV relativeFrom="paragraph">
              <wp:posOffset>142149</wp:posOffset>
            </wp:positionV>
            <wp:extent cx="369570" cy="369570"/>
            <wp:effectExtent l="0" t="0" r="0" b="0"/>
            <wp:wrapSquare wrapText="bothSides"/>
            <wp:docPr id="997819322" name="Graphic 1" descr="Lights 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518607" name="Graphic 852518607" descr="Lights On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9FD0F" w14:textId="77777777" w:rsidR="00D06C29" w:rsidRPr="001B142C" w:rsidRDefault="00D06C29" w:rsidP="00D06C29">
      <w:pPr>
        <w:rPr>
          <w:i/>
          <w:iCs/>
        </w:rPr>
      </w:pPr>
      <w:r>
        <w:rPr>
          <w:i/>
          <w:iCs/>
        </w:rPr>
        <w:t>Do not ask your market staff to use their personal phone numbers for market business</w:t>
      </w:r>
      <w:r w:rsidRPr="001B142C">
        <w:rPr>
          <w:i/>
          <w:iCs/>
        </w:rPr>
        <w:t>.</w:t>
      </w:r>
      <w:r>
        <w:rPr>
          <w:i/>
          <w:iCs/>
        </w:rPr>
        <w:t xml:space="preserve"> Having a dedicated public number for the market and possibly a second one for the </w:t>
      </w:r>
      <w:proofErr w:type="gramStart"/>
      <w:r>
        <w:rPr>
          <w:i/>
          <w:iCs/>
        </w:rPr>
        <w:t>manager,</w:t>
      </w:r>
      <w:proofErr w:type="gramEnd"/>
      <w:r>
        <w:rPr>
          <w:i/>
          <w:iCs/>
        </w:rPr>
        <w:t xml:space="preserve"> makes keeping phone numbers updated much easier during any transition. It is also less confusing for key stakeholders because they will hold on to the numbers they have even when a person has left the market.</w:t>
      </w:r>
    </w:p>
    <w:p w14:paraId="34CE0F67" w14:textId="77777777" w:rsidR="00D06C29" w:rsidRDefault="00D06C29" w:rsidP="00D06C29"/>
    <w:p w14:paraId="6031ABEC" w14:textId="77777777" w:rsidR="00D06C29" w:rsidRDefault="00D06C29" w:rsidP="00D06C29">
      <w:pPr>
        <w:pStyle w:val="Heading2"/>
      </w:pPr>
      <w:r>
        <w:t>MARKET BOARD OF DIRECTORS</w:t>
      </w:r>
    </w:p>
    <w:p w14:paraId="6C9D5DD7" w14:textId="77777777" w:rsidR="00D06C29" w:rsidRDefault="00D06C29" w:rsidP="00D06C29"/>
    <w:p w14:paraId="6C25EA87" w14:textId="77777777" w:rsidR="00D06C29" w:rsidRDefault="00D06C29" w:rsidP="00D06C29">
      <w:r>
        <w:t xml:space="preserve">Board questions: </w:t>
      </w:r>
    </w:p>
    <w:p w14:paraId="05A32CC4" w14:textId="77777777" w:rsidR="00D06C29" w:rsidRDefault="00D06C29" w:rsidP="00D06C29">
      <w:r>
        <w:t>Who are the Board Officers (President, Vice President, Treasurer, Secretary)?</w:t>
      </w:r>
    </w:p>
    <w:p w14:paraId="5FF90815" w14:textId="77777777" w:rsidR="00D06C29" w:rsidRDefault="00D06C29" w:rsidP="00D06C29">
      <w:r>
        <w:lastRenderedPageBreak/>
        <w:t xml:space="preserve">Who is the main point of contact for Market staff? </w:t>
      </w:r>
    </w:p>
    <w:p w14:paraId="6FB80643" w14:textId="77777777" w:rsidR="00D06C29" w:rsidRDefault="00D06C29" w:rsidP="00D06C29"/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880"/>
        <w:gridCol w:w="2160"/>
        <w:gridCol w:w="2515"/>
        <w:gridCol w:w="2880"/>
      </w:tblGrid>
      <w:tr w:rsidR="00D06C29" w14:paraId="67159225" w14:textId="77777777" w:rsidTr="00983964">
        <w:tc>
          <w:tcPr>
            <w:tcW w:w="2880" w:type="dxa"/>
          </w:tcPr>
          <w:p w14:paraId="01D5231E" w14:textId="77777777" w:rsidR="00D06C29" w:rsidRPr="000553D9" w:rsidRDefault="00D06C29" w:rsidP="00983964">
            <w:pPr>
              <w:rPr>
                <w:b/>
                <w:bCs/>
              </w:rPr>
            </w:pPr>
            <w:r w:rsidRPr="000553D9">
              <w:rPr>
                <w:b/>
                <w:bCs/>
              </w:rPr>
              <w:t>Name</w:t>
            </w:r>
          </w:p>
        </w:tc>
        <w:tc>
          <w:tcPr>
            <w:tcW w:w="2160" w:type="dxa"/>
          </w:tcPr>
          <w:p w14:paraId="68B0E33A" w14:textId="77777777" w:rsidR="00D06C29" w:rsidRPr="000553D9" w:rsidRDefault="00D06C29" w:rsidP="00983964">
            <w:pPr>
              <w:rPr>
                <w:b/>
                <w:bCs/>
              </w:rPr>
            </w:pPr>
            <w:r w:rsidRPr="000553D9">
              <w:rPr>
                <w:b/>
                <w:bCs/>
              </w:rPr>
              <w:t>Position</w:t>
            </w:r>
          </w:p>
        </w:tc>
        <w:tc>
          <w:tcPr>
            <w:tcW w:w="2515" w:type="dxa"/>
          </w:tcPr>
          <w:p w14:paraId="650A2427" w14:textId="77777777" w:rsidR="00D06C29" w:rsidRPr="000553D9" w:rsidRDefault="00D06C29" w:rsidP="00983964">
            <w:pPr>
              <w:rPr>
                <w:b/>
                <w:bCs/>
              </w:rPr>
            </w:pPr>
            <w:r w:rsidRPr="000553D9">
              <w:rPr>
                <w:b/>
                <w:bCs/>
              </w:rPr>
              <w:t>Phone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880" w:type="dxa"/>
          </w:tcPr>
          <w:p w14:paraId="5119D537" w14:textId="77777777" w:rsidR="00D06C29" w:rsidRPr="000553D9" w:rsidRDefault="00D06C29" w:rsidP="00983964">
            <w:pPr>
              <w:rPr>
                <w:b/>
                <w:bCs/>
              </w:rPr>
            </w:pPr>
            <w:r w:rsidRPr="000553D9">
              <w:rPr>
                <w:b/>
                <w:bCs/>
              </w:rPr>
              <w:t>Email</w:t>
            </w:r>
          </w:p>
        </w:tc>
      </w:tr>
      <w:tr w:rsidR="00D06C29" w14:paraId="18BD1D8A" w14:textId="77777777" w:rsidTr="00983964">
        <w:tc>
          <w:tcPr>
            <w:tcW w:w="2880" w:type="dxa"/>
          </w:tcPr>
          <w:p w14:paraId="41947640" w14:textId="77777777" w:rsidR="00D06C29" w:rsidRDefault="00D06C29" w:rsidP="00983964"/>
        </w:tc>
        <w:tc>
          <w:tcPr>
            <w:tcW w:w="2160" w:type="dxa"/>
          </w:tcPr>
          <w:p w14:paraId="778942CC" w14:textId="77777777" w:rsidR="00D06C29" w:rsidRDefault="00D06C29" w:rsidP="00983964"/>
        </w:tc>
        <w:tc>
          <w:tcPr>
            <w:tcW w:w="2515" w:type="dxa"/>
          </w:tcPr>
          <w:p w14:paraId="67D48C3C" w14:textId="77777777" w:rsidR="00D06C29" w:rsidRDefault="00D06C29" w:rsidP="00983964"/>
        </w:tc>
        <w:tc>
          <w:tcPr>
            <w:tcW w:w="2880" w:type="dxa"/>
          </w:tcPr>
          <w:p w14:paraId="6014CB03" w14:textId="77777777" w:rsidR="00D06C29" w:rsidRDefault="00D06C29" w:rsidP="00983964"/>
        </w:tc>
      </w:tr>
      <w:tr w:rsidR="00D06C29" w14:paraId="18C6335B" w14:textId="77777777" w:rsidTr="00983964">
        <w:tc>
          <w:tcPr>
            <w:tcW w:w="2880" w:type="dxa"/>
          </w:tcPr>
          <w:p w14:paraId="2A22FCBE" w14:textId="77777777" w:rsidR="00D06C29" w:rsidRDefault="00D06C29" w:rsidP="00983964"/>
        </w:tc>
        <w:tc>
          <w:tcPr>
            <w:tcW w:w="2160" w:type="dxa"/>
          </w:tcPr>
          <w:p w14:paraId="1B46D50D" w14:textId="77777777" w:rsidR="00D06C29" w:rsidRDefault="00D06C29" w:rsidP="00983964"/>
        </w:tc>
        <w:tc>
          <w:tcPr>
            <w:tcW w:w="2515" w:type="dxa"/>
          </w:tcPr>
          <w:p w14:paraId="076806E7" w14:textId="77777777" w:rsidR="00D06C29" w:rsidRDefault="00D06C29" w:rsidP="00983964"/>
        </w:tc>
        <w:tc>
          <w:tcPr>
            <w:tcW w:w="2880" w:type="dxa"/>
          </w:tcPr>
          <w:p w14:paraId="3CDD81B8" w14:textId="77777777" w:rsidR="00D06C29" w:rsidRDefault="00D06C29" w:rsidP="00983964"/>
        </w:tc>
      </w:tr>
    </w:tbl>
    <w:p w14:paraId="06ACF6CA" w14:textId="77777777" w:rsidR="00D06C29" w:rsidRDefault="00D06C29" w:rsidP="00D06C29"/>
    <w:p w14:paraId="348456DC" w14:textId="77777777" w:rsidR="00D06C29" w:rsidRDefault="00D06C29" w:rsidP="00D06C29">
      <w:pPr>
        <w:pStyle w:val="Heading2"/>
      </w:pPr>
      <w:r>
        <w:t>MARKET VOLUNTEERS</w:t>
      </w:r>
    </w:p>
    <w:p w14:paraId="54050798" w14:textId="77777777" w:rsidR="00D06C29" w:rsidRDefault="00D06C29" w:rsidP="00D06C29">
      <w:r>
        <w:t>Who are the key market volunteers that you rely on to manage the market during the season and/or on market day?</w:t>
      </w:r>
    </w:p>
    <w:p w14:paraId="60012B9B" w14:textId="77777777" w:rsidR="00D06C29" w:rsidRDefault="00D06C29" w:rsidP="00D06C29"/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880"/>
        <w:gridCol w:w="2160"/>
        <w:gridCol w:w="2515"/>
        <w:gridCol w:w="2790"/>
      </w:tblGrid>
      <w:tr w:rsidR="00D06C29" w14:paraId="29993174" w14:textId="77777777" w:rsidTr="00983964">
        <w:tc>
          <w:tcPr>
            <w:tcW w:w="2880" w:type="dxa"/>
          </w:tcPr>
          <w:p w14:paraId="27F2CDE6" w14:textId="77777777" w:rsidR="00D06C29" w:rsidRPr="000553D9" w:rsidRDefault="00D06C29" w:rsidP="00983964">
            <w:pPr>
              <w:rPr>
                <w:b/>
                <w:bCs/>
              </w:rPr>
            </w:pPr>
            <w:r w:rsidRPr="000553D9">
              <w:rPr>
                <w:b/>
                <w:bCs/>
              </w:rPr>
              <w:t>Name</w:t>
            </w:r>
          </w:p>
        </w:tc>
        <w:tc>
          <w:tcPr>
            <w:tcW w:w="2160" w:type="dxa"/>
          </w:tcPr>
          <w:p w14:paraId="28D1BC4F" w14:textId="77777777" w:rsidR="00D06C29" w:rsidRPr="000553D9" w:rsidRDefault="00D06C29" w:rsidP="00983964">
            <w:pPr>
              <w:rPr>
                <w:b/>
                <w:bCs/>
              </w:rPr>
            </w:pPr>
            <w:r w:rsidRPr="000553D9">
              <w:rPr>
                <w:b/>
                <w:bCs/>
              </w:rPr>
              <w:t>Position</w:t>
            </w:r>
            <w:r>
              <w:rPr>
                <w:b/>
                <w:bCs/>
              </w:rPr>
              <w:t>/Job</w:t>
            </w:r>
          </w:p>
        </w:tc>
        <w:tc>
          <w:tcPr>
            <w:tcW w:w="2515" w:type="dxa"/>
          </w:tcPr>
          <w:p w14:paraId="1131EEAE" w14:textId="77777777" w:rsidR="00D06C29" w:rsidRPr="000553D9" w:rsidRDefault="00D06C29" w:rsidP="00983964">
            <w:pPr>
              <w:rPr>
                <w:b/>
                <w:bCs/>
              </w:rPr>
            </w:pPr>
            <w:r w:rsidRPr="000553D9">
              <w:rPr>
                <w:b/>
                <w:bCs/>
              </w:rPr>
              <w:t>Phone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790" w:type="dxa"/>
          </w:tcPr>
          <w:p w14:paraId="439E43BB" w14:textId="77777777" w:rsidR="00D06C29" w:rsidRPr="000553D9" w:rsidRDefault="00D06C29" w:rsidP="00983964">
            <w:pPr>
              <w:rPr>
                <w:b/>
                <w:bCs/>
              </w:rPr>
            </w:pPr>
            <w:r w:rsidRPr="000553D9">
              <w:rPr>
                <w:b/>
                <w:bCs/>
              </w:rPr>
              <w:t>Email</w:t>
            </w:r>
          </w:p>
        </w:tc>
      </w:tr>
      <w:tr w:rsidR="00D06C29" w14:paraId="2D3157BC" w14:textId="77777777" w:rsidTr="00983964">
        <w:tc>
          <w:tcPr>
            <w:tcW w:w="2880" w:type="dxa"/>
          </w:tcPr>
          <w:p w14:paraId="750B04C8" w14:textId="77777777" w:rsidR="00D06C29" w:rsidRDefault="00D06C29" w:rsidP="00983964"/>
        </w:tc>
        <w:tc>
          <w:tcPr>
            <w:tcW w:w="2160" w:type="dxa"/>
          </w:tcPr>
          <w:p w14:paraId="42C35E19" w14:textId="77777777" w:rsidR="00D06C29" w:rsidRDefault="00D06C29" w:rsidP="00983964"/>
        </w:tc>
        <w:tc>
          <w:tcPr>
            <w:tcW w:w="2515" w:type="dxa"/>
          </w:tcPr>
          <w:p w14:paraId="5BFDBF38" w14:textId="77777777" w:rsidR="00D06C29" w:rsidRDefault="00D06C29" w:rsidP="00983964"/>
        </w:tc>
        <w:tc>
          <w:tcPr>
            <w:tcW w:w="2790" w:type="dxa"/>
          </w:tcPr>
          <w:p w14:paraId="309DB4E4" w14:textId="77777777" w:rsidR="00D06C29" w:rsidRDefault="00D06C29" w:rsidP="00983964"/>
        </w:tc>
      </w:tr>
      <w:tr w:rsidR="00D06C29" w14:paraId="21EA5E76" w14:textId="77777777" w:rsidTr="00983964">
        <w:tc>
          <w:tcPr>
            <w:tcW w:w="2880" w:type="dxa"/>
          </w:tcPr>
          <w:p w14:paraId="58FF9705" w14:textId="77777777" w:rsidR="00D06C29" w:rsidRDefault="00D06C29" w:rsidP="00983964"/>
        </w:tc>
        <w:tc>
          <w:tcPr>
            <w:tcW w:w="2160" w:type="dxa"/>
          </w:tcPr>
          <w:p w14:paraId="60517ED8" w14:textId="77777777" w:rsidR="00D06C29" w:rsidRDefault="00D06C29" w:rsidP="00983964"/>
        </w:tc>
        <w:tc>
          <w:tcPr>
            <w:tcW w:w="2515" w:type="dxa"/>
          </w:tcPr>
          <w:p w14:paraId="317C111E" w14:textId="77777777" w:rsidR="00D06C29" w:rsidRDefault="00D06C29" w:rsidP="00983964"/>
        </w:tc>
        <w:tc>
          <w:tcPr>
            <w:tcW w:w="2790" w:type="dxa"/>
          </w:tcPr>
          <w:p w14:paraId="7FA96DE8" w14:textId="77777777" w:rsidR="00D06C29" w:rsidRDefault="00D06C29" w:rsidP="00983964"/>
        </w:tc>
      </w:tr>
    </w:tbl>
    <w:p w14:paraId="37368E0A" w14:textId="77777777" w:rsidR="00D06C29" w:rsidRDefault="00D06C29" w:rsidP="00D06C29"/>
    <w:p w14:paraId="42F3DFD0" w14:textId="77777777" w:rsidR="00D06C29" w:rsidRDefault="00D06C29" w:rsidP="00D06C29">
      <w:pPr>
        <w:pStyle w:val="Heading2"/>
      </w:pPr>
      <w:r>
        <w:t>MARKET PROFESSIONAL SERVICES</w:t>
      </w:r>
    </w:p>
    <w:p w14:paraId="20DE01A9" w14:textId="77777777" w:rsidR="00D06C29" w:rsidRDefault="00D06C29" w:rsidP="00D06C29">
      <w:r>
        <w:t xml:space="preserve">Organizations rely on a team of professional service providers to take care of technical and other specialized tasks. </w:t>
      </w:r>
    </w:p>
    <w:p w14:paraId="7FF274BA" w14:textId="77777777" w:rsidR="00D06C29" w:rsidRDefault="00D06C29" w:rsidP="00D06C29"/>
    <w:p w14:paraId="1374F697" w14:textId="77777777" w:rsidR="00D06C29" w:rsidRDefault="00D06C29" w:rsidP="00D06C29">
      <w:r>
        <w:t>Professional service providers may include:</w:t>
      </w:r>
    </w:p>
    <w:p w14:paraId="0924AB71" w14:textId="77777777" w:rsidR="00D06C29" w:rsidRDefault="00D06C29" w:rsidP="00D06C29">
      <w:pPr>
        <w:pStyle w:val="ListParagraph"/>
        <w:numPr>
          <w:ilvl w:val="0"/>
          <w:numId w:val="2"/>
        </w:numPr>
      </w:pPr>
      <w:r>
        <w:t>Bookkeeper</w:t>
      </w:r>
    </w:p>
    <w:p w14:paraId="5ED1C472" w14:textId="77777777" w:rsidR="00D06C29" w:rsidRDefault="00D06C29" w:rsidP="00D06C29">
      <w:pPr>
        <w:pStyle w:val="ListParagraph"/>
        <w:numPr>
          <w:ilvl w:val="0"/>
          <w:numId w:val="2"/>
        </w:numPr>
      </w:pPr>
      <w:r>
        <w:t>Accountant</w:t>
      </w:r>
    </w:p>
    <w:p w14:paraId="306A44AC" w14:textId="77777777" w:rsidR="00D06C29" w:rsidRDefault="00D06C29" w:rsidP="00D06C29">
      <w:pPr>
        <w:pStyle w:val="ListParagraph"/>
        <w:numPr>
          <w:ilvl w:val="0"/>
          <w:numId w:val="2"/>
        </w:numPr>
      </w:pPr>
      <w:r>
        <w:t>Insurance agent</w:t>
      </w:r>
    </w:p>
    <w:p w14:paraId="77D94C9A" w14:textId="77777777" w:rsidR="00D06C29" w:rsidRDefault="00D06C29" w:rsidP="00D06C29">
      <w:pPr>
        <w:pStyle w:val="ListParagraph"/>
        <w:numPr>
          <w:ilvl w:val="0"/>
          <w:numId w:val="2"/>
        </w:numPr>
      </w:pPr>
      <w:r>
        <w:t>Graphic designer</w:t>
      </w:r>
    </w:p>
    <w:p w14:paraId="665CB325" w14:textId="77777777" w:rsidR="00D06C29" w:rsidRDefault="00D06C29" w:rsidP="00D06C29">
      <w:pPr>
        <w:pStyle w:val="ListParagraph"/>
        <w:numPr>
          <w:ilvl w:val="0"/>
          <w:numId w:val="2"/>
        </w:numPr>
      </w:pPr>
      <w:r>
        <w:t>Printer</w:t>
      </w:r>
    </w:p>
    <w:p w14:paraId="0D516E62" w14:textId="77777777" w:rsidR="00D06C29" w:rsidRDefault="00D06C29" w:rsidP="00D06C29">
      <w:pPr>
        <w:pStyle w:val="ListParagraph"/>
        <w:numPr>
          <w:ilvl w:val="0"/>
          <w:numId w:val="2"/>
        </w:numPr>
      </w:pPr>
      <w:r>
        <w:t>Translations</w:t>
      </w:r>
    </w:p>
    <w:p w14:paraId="08045436" w14:textId="77777777" w:rsidR="00D06C29" w:rsidRDefault="00D06C29" w:rsidP="00D06C29">
      <w:pPr>
        <w:pStyle w:val="ListParagraph"/>
        <w:numPr>
          <w:ilvl w:val="0"/>
          <w:numId w:val="2"/>
        </w:numPr>
      </w:pPr>
      <w:r>
        <w:t>Equipment supplier</w:t>
      </w:r>
    </w:p>
    <w:p w14:paraId="291F4E58" w14:textId="77777777" w:rsidR="00D06C29" w:rsidRDefault="00D06C29" w:rsidP="00D06C29"/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417"/>
        <w:gridCol w:w="1988"/>
        <w:gridCol w:w="1980"/>
        <w:gridCol w:w="1980"/>
        <w:gridCol w:w="2425"/>
      </w:tblGrid>
      <w:tr w:rsidR="00D06C29" w14:paraId="08CDC00C" w14:textId="77777777" w:rsidTr="00983964">
        <w:tc>
          <w:tcPr>
            <w:tcW w:w="2417" w:type="dxa"/>
          </w:tcPr>
          <w:p w14:paraId="310D5EAF" w14:textId="77777777" w:rsidR="00D06C29" w:rsidRPr="000553D9" w:rsidRDefault="00D06C29" w:rsidP="00983964">
            <w:pPr>
              <w:rPr>
                <w:b/>
                <w:bCs/>
              </w:rPr>
            </w:pPr>
            <w:r w:rsidRPr="000553D9">
              <w:rPr>
                <w:b/>
                <w:bCs/>
              </w:rPr>
              <w:t>Name</w:t>
            </w:r>
          </w:p>
        </w:tc>
        <w:tc>
          <w:tcPr>
            <w:tcW w:w="1988" w:type="dxa"/>
          </w:tcPr>
          <w:p w14:paraId="68F63BCF" w14:textId="77777777" w:rsidR="00D06C29" w:rsidRDefault="00D06C29" w:rsidP="00983964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0" w:type="dxa"/>
          </w:tcPr>
          <w:p w14:paraId="4961650A" w14:textId="77777777" w:rsidR="00D06C29" w:rsidRPr="000553D9" w:rsidRDefault="00D06C29" w:rsidP="00983964">
            <w:pPr>
              <w:rPr>
                <w:b/>
                <w:bCs/>
              </w:rPr>
            </w:pPr>
            <w:r>
              <w:rPr>
                <w:b/>
                <w:bCs/>
              </w:rPr>
              <w:t>Prof Service/Project</w:t>
            </w:r>
          </w:p>
        </w:tc>
        <w:tc>
          <w:tcPr>
            <w:tcW w:w="1980" w:type="dxa"/>
          </w:tcPr>
          <w:p w14:paraId="386E1F9A" w14:textId="77777777" w:rsidR="00D06C29" w:rsidRPr="000553D9" w:rsidRDefault="00D06C29" w:rsidP="00983964">
            <w:pPr>
              <w:rPr>
                <w:b/>
                <w:bCs/>
              </w:rPr>
            </w:pPr>
            <w:r w:rsidRPr="000553D9">
              <w:rPr>
                <w:b/>
                <w:bCs/>
              </w:rPr>
              <w:t>Phone</w:t>
            </w:r>
          </w:p>
        </w:tc>
        <w:tc>
          <w:tcPr>
            <w:tcW w:w="2425" w:type="dxa"/>
          </w:tcPr>
          <w:p w14:paraId="73BF3128" w14:textId="77777777" w:rsidR="00D06C29" w:rsidRPr="000553D9" w:rsidRDefault="00D06C29" w:rsidP="00983964">
            <w:pPr>
              <w:rPr>
                <w:b/>
                <w:bCs/>
              </w:rPr>
            </w:pPr>
            <w:r w:rsidRPr="000553D9">
              <w:rPr>
                <w:b/>
                <w:bCs/>
              </w:rPr>
              <w:t>Email</w:t>
            </w:r>
          </w:p>
        </w:tc>
      </w:tr>
      <w:tr w:rsidR="00D06C29" w14:paraId="2DE1D86B" w14:textId="77777777" w:rsidTr="00983964">
        <w:tc>
          <w:tcPr>
            <w:tcW w:w="2417" w:type="dxa"/>
          </w:tcPr>
          <w:p w14:paraId="584D5138" w14:textId="77777777" w:rsidR="00D06C29" w:rsidRDefault="00D06C29" w:rsidP="00983964"/>
        </w:tc>
        <w:tc>
          <w:tcPr>
            <w:tcW w:w="1988" w:type="dxa"/>
          </w:tcPr>
          <w:p w14:paraId="2931A86A" w14:textId="77777777" w:rsidR="00D06C29" w:rsidRDefault="00D06C29" w:rsidP="00983964"/>
        </w:tc>
        <w:tc>
          <w:tcPr>
            <w:tcW w:w="1980" w:type="dxa"/>
          </w:tcPr>
          <w:p w14:paraId="7116A087" w14:textId="77777777" w:rsidR="00D06C29" w:rsidRDefault="00D06C29" w:rsidP="00983964"/>
        </w:tc>
        <w:tc>
          <w:tcPr>
            <w:tcW w:w="1980" w:type="dxa"/>
          </w:tcPr>
          <w:p w14:paraId="0C1959D3" w14:textId="77777777" w:rsidR="00D06C29" w:rsidRDefault="00D06C29" w:rsidP="00983964"/>
        </w:tc>
        <w:tc>
          <w:tcPr>
            <w:tcW w:w="2425" w:type="dxa"/>
          </w:tcPr>
          <w:p w14:paraId="4397B404" w14:textId="77777777" w:rsidR="00D06C29" w:rsidRDefault="00D06C29" w:rsidP="00983964"/>
        </w:tc>
      </w:tr>
      <w:tr w:rsidR="00D06C29" w14:paraId="79FC40F5" w14:textId="77777777" w:rsidTr="00983964">
        <w:tc>
          <w:tcPr>
            <w:tcW w:w="2417" w:type="dxa"/>
          </w:tcPr>
          <w:p w14:paraId="4C3847FA" w14:textId="77777777" w:rsidR="00D06C29" w:rsidRDefault="00D06C29" w:rsidP="00983964"/>
        </w:tc>
        <w:tc>
          <w:tcPr>
            <w:tcW w:w="1988" w:type="dxa"/>
          </w:tcPr>
          <w:p w14:paraId="262E2A1F" w14:textId="77777777" w:rsidR="00D06C29" w:rsidRDefault="00D06C29" w:rsidP="00983964"/>
        </w:tc>
        <w:tc>
          <w:tcPr>
            <w:tcW w:w="1980" w:type="dxa"/>
          </w:tcPr>
          <w:p w14:paraId="5412BB1B" w14:textId="77777777" w:rsidR="00D06C29" w:rsidRDefault="00D06C29" w:rsidP="00983964"/>
        </w:tc>
        <w:tc>
          <w:tcPr>
            <w:tcW w:w="1980" w:type="dxa"/>
          </w:tcPr>
          <w:p w14:paraId="6DA0DE76" w14:textId="77777777" w:rsidR="00D06C29" w:rsidRDefault="00D06C29" w:rsidP="00983964"/>
        </w:tc>
        <w:tc>
          <w:tcPr>
            <w:tcW w:w="2425" w:type="dxa"/>
          </w:tcPr>
          <w:p w14:paraId="4F834509" w14:textId="77777777" w:rsidR="00D06C29" w:rsidRDefault="00D06C29" w:rsidP="00983964"/>
        </w:tc>
      </w:tr>
    </w:tbl>
    <w:p w14:paraId="5D54FD46" w14:textId="77777777" w:rsidR="00D06C29" w:rsidRDefault="00D06C29" w:rsidP="00D06C29"/>
    <w:p w14:paraId="20855374" w14:textId="77777777" w:rsidR="00D06C29" w:rsidRDefault="00D06C29" w:rsidP="00D06C29">
      <w:pPr>
        <w:pStyle w:val="Heading2"/>
      </w:pPr>
      <w:r>
        <w:t>MARKET ACCOUNTS &amp; PASSWORD MANAGEMENT</w:t>
      </w:r>
    </w:p>
    <w:p w14:paraId="35DF47A2" w14:textId="77777777" w:rsidR="00D06C29" w:rsidRDefault="00D06C29" w:rsidP="00D06C29"/>
    <w:p w14:paraId="51CBD80F" w14:textId="77777777" w:rsidR="00D06C29" w:rsidRDefault="00D06C29" w:rsidP="00D06C29">
      <w:r>
        <w:t xml:space="preserve">Managing account information is a challenge and setting up a good system will save a lot of time, money, and frustration. </w:t>
      </w:r>
    </w:p>
    <w:p w14:paraId="142C98DC" w14:textId="77777777" w:rsidR="00D06C29" w:rsidRDefault="00D06C29" w:rsidP="00D06C29"/>
    <w:p w14:paraId="0DF0E87F" w14:textId="77777777" w:rsidR="00D06C29" w:rsidRDefault="00D06C29" w:rsidP="00D06C29">
      <w:pPr>
        <w:pStyle w:val="ListParagraph"/>
        <w:numPr>
          <w:ilvl w:val="0"/>
          <w:numId w:val="4"/>
        </w:numPr>
      </w:pPr>
      <w:r>
        <w:t>Name of vendor/service provider</w:t>
      </w:r>
    </w:p>
    <w:p w14:paraId="6E1408EE" w14:textId="77777777" w:rsidR="00D06C29" w:rsidRDefault="00D06C29" w:rsidP="00D06C29">
      <w:pPr>
        <w:pStyle w:val="ListParagraph"/>
        <w:numPr>
          <w:ilvl w:val="0"/>
          <w:numId w:val="4"/>
        </w:numPr>
      </w:pPr>
      <w:r>
        <w:t>Name on the account</w:t>
      </w:r>
    </w:p>
    <w:p w14:paraId="11A78687" w14:textId="77777777" w:rsidR="00D06C29" w:rsidRDefault="00D06C29" w:rsidP="00D06C29">
      <w:pPr>
        <w:pStyle w:val="ListParagraph"/>
        <w:numPr>
          <w:ilvl w:val="0"/>
          <w:numId w:val="4"/>
        </w:numPr>
      </w:pPr>
      <w:r>
        <w:t>Username for the account</w:t>
      </w:r>
    </w:p>
    <w:p w14:paraId="62E0AA74" w14:textId="77777777" w:rsidR="00D06C29" w:rsidRDefault="00D06C29" w:rsidP="00D06C29">
      <w:pPr>
        <w:pStyle w:val="ListParagraph"/>
        <w:numPr>
          <w:ilvl w:val="0"/>
          <w:numId w:val="4"/>
        </w:numPr>
      </w:pPr>
      <w:r>
        <w:t>Email used for the account</w:t>
      </w:r>
    </w:p>
    <w:p w14:paraId="5FF813EF" w14:textId="77777777" w:rsidR="00D06C29" w:rsidRDefault="00D06C29" w:rsidP="00D06C29">
      <w:pPr>
        <w:pStyle w:val="ListParagraph"/>
        <w:numPr>
          <w:ilvl w:val="0"/>
          <w:numId w:val="4"/>
        </w:numPr>
      </w:pPr>
      <w:r>
        <w:t>Account number</w:t>
      </w:r>
    </w:p>
    <w:p w14:paraId="4B2191F6" w14:textId="77777777" w:rsidR="00D06C29" w:rsidRDefault="00D06C29" w:rsidP="00D06C29">
      <w:pPr>
        <w:pStyle w:val="ListParagraph"/>
        <w:numPr>
          <w:ilvl w:val="0"/>
          <w:numId w:val="4"/>
        </w:numPr>
      </w:pPr>
      <w:r>
        <w:t>Account security questions</w:t>
      </w:r>
    </w:p>
    <w:p w14:paraId="61E977E9" w14:textId="77777777" w:rsidR="00D06C29" w:rsidRDefault="00D06C29" w:rsidP="00D06C29">
      <w:pPr>
        <w:pStyle w:val="ListParagraph"/>
        <w:numPr>
          <w:ilvl w:val="0"/>
          <w:numId w:val="4"/>
        </w:numPr>
      </w:pPr>
      <w:r>
        <w:t>If paid, date service/account renews</w:t>
      </w:r>
    </w:p>
    <w:p w14:paraId="54AA14E9" w14:textId="77777777" w:rsidR="00D06C29" w:rsidRDefault="00D06C29" w:rsidP="00D06C29">
      <w:r w:rsidRPr="001B142C">
        <w:rPr>
          <w:i/>
          <w:i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A97A884" wp14:editId="3728A5E6">
            <wp:simplePos x="0" y="0"/>
            <wp:positionH relativeFrom="margin">
              <wp:align>left</wp:align>
            </wp:positionH>
            <wp:positionV relativeFrom="paragraph">
              <wp:posOffset>170815</wp:posOffset>
            </wp:positionV>
            <wp:extent cx="426720" cy="426720"/>
            <wp:effectExtent l="0" t="0" r="0" b="0"/>
            <wp:wrapTight wrapText="bothSides">
              <wp:wrapPolygon edited="0">
                <wp:start x="7714" y="0"/>
                <wp:lineTo x="0" y="3857"/>
                <wp:lineTo x="0" y="15429"/>
                <wp:lineTo x="5786" y="16393"/>
                <wp:lineTo x="6750" y="20250"/>
                <wp:lineTo x="13500" y="20250"/>
                <wp:lineTo x="14464" y="16393"/>
                <wp:lineTo x="20250" y="15429"/>
                <wp:lineTo x="20250" y="3857"/>
                <wp:lineTo x="12536" y="0"/>
                <wp:lineTo x="7714" y="0"/>
              </wp:wrapPolygon>
            </wp:wrapTight>
            <wp:docPr id="1284736648" name="Graphic 1" descr="Lights 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518607" name="Graphic 852518607" descr="Lights On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F124BC" w14:textId="77777777" w:rsidR="00D06C29" w:rsidRPr="001B142C" w:rsidRDefault="00D06C29" w:rsidP="00D06C29">
      <w:pPr>
        <w:rPr>
          <w:i/>
          <w:iCs/>
        </w:rPr>
      </w:pPr>
      <w:r w:rsidRPr="001B142C">
        <w:rPr>
          <w:i/>
          <w:iCs/>
          <w:sz w:val="20"/>
          <w:szCs w:val="20"/>
        </w:rPr>
        <w:t>Use the same email address for every business account. This reduces the guessing</w:t>
      </w:r>
      <w:r>
        <w:rPr>
          <w:i/>
          <w:iCs/>
          <w:sz w:val="20"/>
          <w:szCs w:val="20"/>
        </w:rPr>
        <w:t xml:space="preserve"> which email or having to change email when a key person (and their email) leaves</w:t>
      </w:r>
      <w:r w:rsidRPr="001B142C">
        <w:rPr>
          <w:i/>
          <w:iCs/>
          <w:sz w:val="20"/>
          <w:szCs w:val="20"/>
        </w:rPr>
        <w:t xml:space="preserve">. </w:t>
      </w:r>
      <w:r>
        <w:rPr>
          <w:i/>
          <w:iCs/>
          <w:sz w:val="20"/>
          <w:szCs w:val="20"/>
        </w:rPr>
        <w:t>How about using</w:t>
      </w:r>
      <w:r w:rsidRPr="001B142C">
        <w:rPr>
          <w:i/>
          <w:iCs/>
          <w:sz w:val="20"/>
          <w:szCs w:val="20"/>
        </w:rPr>
        <w:t xml:space="preserve"> the same answer for every security question</w:t>
      </w:r>
      <w:r>
        <w:rPr>
          <w:i/>
          <w:iCs/>
          <w:sz w:val="20"/>
          <w:szCs w:val="20"/>
        </w:rPr>
        <w:t>?</w:t>
      </w:r>
      <w:r w:rsidRPr="001B142C">
        <w:rPr>
          <w:i/>
          <w:iCs/>
          <w:sz w:val="20"/>
          <w:szCs w:val="20"/>
        </w:rPr>
        <w:t xml:space="preserve"> For example,</w:t>
      </w:r>
      <w:r>
        <w:rPr>
          <w:i/>
          <w:iCs/>
          <w:sz w:val="20"/>
          <w:szCs w:val="20"/>
        </w:rPr>
        <w:t xml:space="preserve"> for every question about a</w:t>
      </w:r>
      <w:r w:rsidRPr="001B142C">
        <w:rPr>
          <w:i/>
          <w:iCs/>
          <w:sz w:val="20"/>
          <w:szCs w:val="20"/>
        </w:rPr>
        <w:t xml:space="preserve"> pet’s name </w:t>
      </w:r>
      <w:r>
        <w:rPr>
          <w:i/>
          <w:iCs/>
          <w:sz w:val="20"/>
          <w:szCs w:val="20"/>
        </w:rPr>
        <w:t>use</w:t>
      </w:r>
      <w:r w:rsidRPr="001B142C">
        <w:rPr>
          <w:i/>
          <w:iCs/>
          <w:sz w:val="20"/>
          <w:szCs w:val="20"/>
        </w:rPr>
        <w:t xml:space="preserve"> Farmer. Every city question </w:t>
      </w:r>
      <w:proofErr w:type="gramStart"/>
      <w:r>
        <w:rPr>
          <w:i/>
          <w:iCs/>
          <w:sz w:val="20"/>
          <w:szCs w:val="20"/>
        </w:rPr>
        <w:t>use</w:t>
      </w:r>
      <w:proofErr w:type="gramEnd"/>
      <w:r w:rsidRPr="001B142C">
        <w:rPr>
          <w:i/>
          <w:iCs/>
          <w:sz w:val="20"/>
          <w:szCs w:val="20"/>
        </w:rPr>
        <w:t xml:space="preserve"> Tacoma. Every family question </w:t>
      </w:r>
      <w:proofErr w:type="gramStart"/>
      <w:r w:rsidRPr="001B142C">
        <w:rPr>
          <w:i/>
          <w:iCs/>
          <w:sz w:val="20"/>
          <w:szCs w:val="20"/>
        </w:rPr>
        <w:t>answer</w:t>
      </w:r>
      <w:proofErr w:type="gramEnd"/>
      <w:r w:rsidRPr="001B142C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use</w:t>
      </w:r>
      <w:r w:rsidRPr="001B142C">
        <w:rPr>
          <w:i/>
          <w:iCs/>
          <w:sz w:val="20"/>
          <w:szCs w:val="20"/>
        </w:rPr>
        <w:t xml:space="preserve"> Washington.</w:t>
      </w:r>
      <w:r w:rsidRPr="001B142C">
        <w:rPr>
          <w:i/>
          <w:iCs/>
        </w:rPr>
        <w:t xml:space="preserve"> </w:t>
      </w:r>
    </w:p>
    <w:p w14:paraId="0D1AFDF7" w14:textId="77777777" w:rsidR="00D06C29" w:rsidRDefault="00D06C29" w:rsidP="00D06C29"/>
    <w:p w14:paraId="5F8DB303" w14:textId="77777777" w:rsidR="00D06C29" w:rsidRDefault="00D06C29" w:rsidP="00D06C29">
      <w:pPr>
        <w:pStyle w:val="Heading2"/>
      </w:pPr>
      <w:r>
        <w:t xml:space="preserve">Password </w:t>
      </w:r>
      <w:r w:rsidRPr="00A10BD0">
        <w:t>Best Practices</w:t>
      </w:r>
      <w:r>
        <w:rPr>
          <w:rStyle w:val="FootnoteReference"/>
        </w:rPr>
        <w:footnoteReference w:id="1"/>
      </w:r>
      <w:r w:rsidRPr="00A10BD0">
        <w:t>:</w:t>
      </w:r>
    </w:p>
    <w:p w14:paraId="5A196277" w14:textId="77777777" w:rsidR="00D06C29" w:rsidRPr="00667346" w:rsidRDefault="00D06C29" w:rsidP="00D06C29"/>
    <w:p w14:paraId="1AE34A0C" w14:textId="77777777" w:rsidR="00D06C29" w:rsidRPr="00A10BD0" w:rsidRDefault="00D06C29" w:rsidP="00D06C29">
      <w:pPr>
        <w:pStyle w:val="ListParagraph"/>
        <w:numPr>
          <w:ilvl w:val="0"/>
          <w:numId w:val="3"/>
        </w:numPr>
      </w:pPr>
      <w:r w:rsidRPr="00A10BD0">
        <w:t>Use multifactor authentication (may also be called 2 Factor Authentication) wherever possible.</w:t>
      </w:r>
      <w:r>
        <w:t xml:space="preserve"> However, be sure that whatever phone number is </w:t>
      </w:r>
      <w:proofErr w:type="gramStart"/>
      <w:r>
        <w:t>used</w:t>
      </w:r>
      <w:proofErr w:type="gramEnd"/>
      <w:r>
        <w:t xml:space="preserve"> can receive texts. </w:t>
      </w:r>
    </w:p>
    <w:p w14:paraId="1C9C6788" w14:textId="77777777" w:rsidR="00D06C29" w:rsidRPr="00A10BD0" w:rsidRDefault="00D06C29" w:rsidP="00D06C29">
      <w:pPr>
        <w:pStyle w:val="ListParagraph"/>
        <w:numPr>
          <w:ilvl w:val="0"/>
          <w:numId w:val="3"/>
        </w:numPr>
      </w:pPr>
      <w:r w:rsidRPr="00A10BD0">
        <w:lastRenderedPageBreak/>
        <w:t>Avoid using publicly available data in your passwords. This includes birthdays, addresses,</w:t>
      </w:r>
      <w:r>
        <w:t xml:space="preserve"> </w:t>
      </w:r>
      <w:r w:rsidRPr="00A10BD0">
        <w:t>staff or family member’s names, and other similar information. If it is something a hacker could</w:t>
      </w:r>
      <w:r>
        <w:t xml:space="preserve"> </w:t>
      </w:r>
      <w:r w:rsidRPr="00A10BD0">
        <w:t xml:space="preserve">get from your Facebook account or other social media presence, it shouldn’t be in your </w:t>
      </w:r>
      <w:proofErr w:type="gramStart"/>
      <w:r w:rsidRPr="00A10BD0">
        <w:t>market’s</w:t>
      </w:r>
      <w:proofErr w:type="gramEnd"/>
      <w:r>
        <w:t xml:space="preserve"> </w:t>
      </w:r>
      <w:r w:rsidRPr="00A10BD0">
        <w:t>account password.</w:t>
      </w:r>
    </w:p>
    <w:p w14:paraId="373C9696" w14:textId="77777777" w:rsidR="00D06C29" w:rsidRPr="00A10BD0" w:rsidRDefault="00D06C29" w:rsidP="00D06C29">
      <w:pPr>
        <w:pStyle w:val="ListParagraph"/>
        <w:numPr>
          <w:ilvl w:val="0"/>
          <w:numId w:val="3"/>
        </w:numPr>
      </w:pPr>
      <w:r w:rsidRPr="00A10BD0">
        <w:t>If using a password vault, using randomly generated passwords created by the software is</w:t>
      </w:r>
      <w:r>
        <w:t xml:space="preserve"> </w:t>
      </w:r>
      <w:r w:rsidRPr="00A10BD0">
        <w:t>preferrable. If you must manually draft the password, use a passphrase instead of a password; it</w:t>
      </w:r>
      <w:r>
        <w:t xml:space="preserve"> </w:t>
      </w:r>
      <w:r w:rsidRPr="00A10BD0">
        <w:t>should be easy to remember but hard to guess. For example, “Yes! The Magnolia Farmers Market is</w:t>
      </w:r>
      <w:r>
        <w:t xml:space="preserve"> </w:t>
      </w:r>
      <w:r w:rsidRPr="00A10BD0">
        <w:t>now open on Sundays at 9 AM!” could be used to generate a secure password using the first letter</w:t>
      </w:r>
      <w:r>
        <w:t xml:space="preserve"> </w:t>
      </w:r>
      <w:r w:rsidRPr="00A10BD0">
        <w:t>of every word and character “</w:t>
      </w:r>
      <w:proofErr w:type="gramStart"/>
      <w:r w:rsidRPr="00A10BD0">
        <w:t>Y!TMFMinooSa</w:t>
      </w:r>
      <w:proofErr w:type="gramEnd"/>
      <w:r w:rsidRPr="00A10BD0">
        <w:t>9AM!”</w:t>
      </w:r>
    </w:p>
    <w:p w14:paraId="2A69CB97" w14:textId="77777777" w:rsidR="00D06C29" w:rsidRDefault="00D06C29" w:rsidP="00D06C29">
      <w:pPr>
        <w:pStyle w:val="ListParagraph"/>
        <w:numPr>
          <w:ilvl w:val="0"/>
          <w:numId w:val="3"/>
        </w:numPr>
      </w:pPr>
      <w:r>
        <w:t>Consider using</w:t>
      </w:r>
      <w:r w:rsidRPr="00A10BD0">
        <w:t xml:space="preserve"> a</w:t>
      </w:r>
      <w:r>
        <w:t>n online</w:t>
      </w:r>
      <w:r w:rsidRPr="00A10BD0">
        <w:t xml:space="preserve"> password vault to store</w:t>
      </w:r>
      <w:r>
        <w:t xml:space="preserve"> </w:t>
      </w:r>
      <w:r w:rsidRPr="00A10BD0">
        <w:t>passwords instead of writing them down. However, any documentation of passwords in case</w:t>
      </w:r>
      <w:r>
        <w:t xml:space="preserve"> </w:t>
      </w:r>
      <w:r w:rsidRPr="00A10BD0">
        <w:t xml:space="preserve">of emergencies or turnover is helpful. </w:t>
      </w:r>
      <w:r>
        <w:t xml:space="preserve">Know where a copy is securely </w:t>
      </w:r>
      <w:r w:rsidRPr="00A10BD0">
        <w:t>store</w:t>
      </w:r>
      <w:r>
        <w:t>d</w:t>
      </w:r>
      <w:r w:rsidRPr="00A10BD0">
        <w:t xml:space="preserve"> (virtually and/or physically).</w:t>
      </w:r>
    </w:p>
    <w:p w14:paraId="37B42431" w14:textId="77777777" w:rsidR="00D06C29" w:rsidRDefault="00D06C29" w:rsidP="00D06C29">
      <w:pPr>
        <w:pStyle w:val="ListParagraph"/>
        <w:ind w:left="360"/>
      </w:pPr>
    </w:p>
    <w:p w14:paraId="14DD3875" w14:textId="77777777" w:rsidR="00D06C29" w:rsidRDefault="00D06C29" w:rsidP="00D06C29">
      <w:pPr>
        <w:pStyle w:val="Heading1"/>
      </w:pPr>
      <w:bookmarkStart w:id="1" w:name="_Toc165307756"/>
      <w:r>
        <w:t>FARMERS MARKET EMERGENCY CONTACT LIST</w:t>
      </w:r>
      <w:bookmarkEnd w:id="1"/>
    </w:p>
    <w:p w14:paraId="05CB8D04" w14:textId="77777777" w:rsidR="00D06C29" w:rsidRDefault="00D06C29" w:rsidP="00D06C29"/>
    <w:p w14:paraId="6CED81E1" w14:textId="77777777" w:rsidR="00D06C29" w:rsidRDefault="00D06C29" w:rsidP="00D06C29">
      <w:r>
        <w:t xml:space="preserve">All on-site market staff and volunteers should know to call 911 if there is a life-threatening emergency. They should also know how to direct emergency personnel to the market site. </w:t>
      </w:r>
    </w:p>
    <w:p w14:paraId="6E9C941D" w14:textId="77777777" w:rsidR="00D06C29" w:rsidRDefault="00D06C29" w:rsidP="00D06C29"/>
    <w:p w14:paraId="07EB14A6" w14:textId="77777777" w:rsidR="00D06C29" w:rsidRPr="004C74E8" w:rsidRDefault="00D06C29" w:rsidP="00D06C29">
      <w:pPr>
        <w:pStyle w:val="Heading2"/>
      </w:pPr>
      <w:r w:rsidRPr="004C74E8">
        <w:t>Market address, cross streets, and local landmarks?</w:t>
      </w:r>
    </w:p>
    <w:p w14:paraId="6083DE5F" w14:textId="77777777" w:rsidR="00D06C29" w:rsidRDefault="00D06C29" w:rsidP="00D06C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5"/>
      </w:tblGrid>
      <w:tr w:rsidR="00D06C29" w14:paraId="020FA860" w14:textId="77777777" w:rsidTr="00983964">
        <w:tc>
          <w:tcPr>
            <w:tcW w:w="10255" w:type="dxa"/>
          </w:tcPr>
          <w:p w14:paraId="3DF6D9F3" w14:textId="77777777" w:rsidR="00D06C29" w:rsidRDefault="00D06C29" w:rsidP="00983964"/>
          <w:p w14:paraId="42140749" w14:textId="77777777" w:rsidR="00D06C29" w:rsidRDefault="00D06C29" w:rsidP="00983964"/>
          <w:p w14:paraId="1568445A" w14:textId="77777777" w:rsidR="00D06C29" w:rsidRDefault="00D06C29" w:rsidP="00983964"/>
          <w:p w14:paraId="5C12F973" w14:textId="77777777" w:rsidR="00D06C29" w:rsidRDefault="00D06C29" w:rsidP="00983964"/>
          <w:p w14:paraId="5EF898ED" w14:textId="77777777" w:rsidR="00D06C29" w:rsidRDefault="00D06C29" w:rsidP="00983964"/>
        </w:tc>
      </w:tr>
    </w:tbl>
    <w:p w14:paraId="2DBB0A0C" w14:textId="77777777" w:rsidR="00D06C29" w:rsidRDefault="00D06C29" w:rsidP="00D06C29"/>
    <w:p w14:paraId="7B7D376A" w14:textId="77777777" w:rsidR="00D06C29" w:rsidRPr="004C74E8" w:rsidRDefault="00D06C29" w:rsidP="00D06C29">
      <w:pPr>
        <w:pStyle w:val="Heading2"/>
      </w:pPr>
      <w:r>
        <w:t>Where to shelter or rendezvous in case of an emergency</w:t>
      </w:r>
      <w:r w:rsidRPr="004C74E8">
        <w:t>?</w:t>
      </w:r>
    </w:p>
    <w:p w14:paraId="0DC3D22D" w14:textId="77777777" w:rsidR="00D06C29" w:rsidRDefault="00D06C29" w:rsidP="00D06C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5"/>
      </w:tblGrid>
      <w:tr w:rsidR="00D06C29" w14:paraId="1D903A24" w14:textId="77777777" w:rsidTr="00983964">
        <w:tc>
          <w:tcPr>
            <w:tcW w:w="10255" w:type="dxa"/>
          </w:tcPr>
          <w:p w14:paraId="2C62B4C8" w14:textId="77777777" w:rsidR="00D06C29" w:rsidRDefault="00D06C29" w:rsidP="00983964"/>
          <w:p w14:paraId="61BE2B7B" w14:textId="77777777" w:rsidR="00D06C29" w:rsidRDefault="00D06C29" w:rsidP="00983964"/>
          <w:p w14:paraId="5796EAD1" w14:textId="77777777" w:rsidR="00D06C29" w:rsidRDefault="00D06C29" w:rsidP="00983964"/>
          <w:p w14:paraId="53BB4BA9" w14:textId="77777777" w:rsidR="00D06C29" w:rsidRDefault="00D06C29" w:rsidP="00983964"/>
          <w:p w14:paraId="53527646" w14:textId="77777777" w:rsidR="00D06C29" w:rsidRDefault="00D06C29" w:rsidP="00983964"/>
        </w:tc>
      </w:tr>
    </w:tbl>
    <w:p w14:paraId="41134155" w14:textId="77777777" w:rsidR="00D06C29" w:rsidRDefault="00D06C29" w:rsidP="00D06C29"/>
    <w:p w14:paraId="1ABE33F2" w14:textId="77777777" w:rsidR="00D06C29" w:rsidRDefault="00D06C29" w:rsidP="00D06C29">
      <w:r>
        <w:t xml:space="preserve">Does the market have Emergency Plans? Are they reviewed before each season starts by all on-site staff and key volunteers? </w:t>
      </w:r>
    </w:p>
    <w:p w14:paraId="0DDB8B22" w14:textId="77777777" w:rsidR="00D06C29" w:rsidRDefault="00D06C29" w:rsidP="00D06C29"/>
    <w:p w14:paraId="3A753E04" w14:textId="77777777" w:rsidR="00D06C29" w:rsidRDefault="00D06C29" w:rsidP="00D06C29">
      <w:r>
        <w:t>Other key contacts for when something goes wrong:</w:t>
      </w:r>
    </w:p>
    <w:p w14:paraId="3ED8EECD" w14:textId="77777777" w:rsidR="00D06C29" w:rsidRDefault="00D06C29" w:rsidP="00D06C29"/>
    <w:p w14:paraId="234E1607" w14:textId="77777777" w:rsidR="00D06C29" w:rsidRDefault="00D06C29" w:rsidP="00D06C29">
      <w:pPr>
        <w:pStyle w:val="Heading2"/>
      </w:pPr>
      <w:r>
        <w:t>Police or Private Security</w:t>
      </w:r>
    </w:p>
    <w:p w14:paraId="05AFBF12" w14:textId="77777777" w:rsidR="00D06C29" w:rsidRDefault="00D06C29" w:rsidP="00D06C29"/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880"/>
        <w:gridCol w:w="2160"/>
        <w:gridCol w:w="2515"/>
        <w:gridCol w:w="2610"/>
      </w:tblGrid>
      <w:tr w:rsidR="00D06C29" w:rsidRPr="000553D9" w14:paraId="129DF411" w14:textId="77777777" w:rsidTr="00983964">
        <w:tc>
          <w:tcPr>
            <w:tcW w:w="2880" w:type="dxa"/>
          </w:tcPr>
          <w:p w14:paraId="4241D5AE" w14:textId="77777777" w:rsidR="00D06C29" w:rsidRPr="000553D9" w:rsidRDefault="00D06C29" w:rsidP="00983964">
            <w:pPr>
              <w:rPr>
                <w:b/>
                <w:bCs/>
              </w:rPr>
            </w:pPr>
            <w:r w:rsidRPr="000553D9">
              <w:rPr>
                <w:b/>
                <w:bCs/>
              </w:rPr>
              <w:t>Name</w:t>
            </w:r>
          </w:p>
        </w:tc>
        <w:tc>
          <w:tcPr>
            <w:tcW w:w="2160" w:type="dxa"/>
          </w:tcPr>
          <w:p w14:paraId="72AF3A44" w14:textId="77777777" w:rsidR="00D06C29" w:rsidRPr="000553D9" w:rsidRDefault="00D06C29" w:rsidP="00983964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2515" w:type="dxa"/>
          </w:tcPr>
          <w:p w14:paraId="475B3C89" w14:textId="77777777" w:rsidR="00D06C29" w:rsidRPr="000553D9" w:rsidRDefault="00D06C29" w:rsidP="00983964">
            <w:pPr>
              <w:rPr>
                <w:b/>
                <w:bCs/>
              </w:rPr>
            </w:pPr>
            <w:r w:rsidRPr="000553D9">
              <w:rPr>
                <w:b/>
                <w:bCs/>
              </w:rPr>
              <w:t>Phone</w:t>
            </w:r>
          </w:p>
        </w:tc>
        <w:tc>
          <w:tcPr>
            <w:tcW w:w="2610" w:type="dxa"/>
          </w:tcPr>
          <w:p w14:paraId="122E3B19" w14:textId="77777777" w:rsidR="00D06C29" w:rsidRPr="000553D9" w:rsidRDefault="00D06C29" w:rsidP="00983964">
            <w:pPr>
              <w:rPr>
                <w:b/>
                <w:bCs/>
              </w:rPr>
            </w:pPr>
            <w:r w:rsidRPr="000553D9">
              <w:rPr>
                <w:b/>
                <w:bCs/>
              </w:rPr>
              <w:t>Email</w:t>
            </w:r>
          </w:p>
        </w:tc>
      </w:tr>
      <w:tr w:rsidR="00D06C29" w14:paraId="040A3828" w14:textId="77777777" w:rsidTr="00983964">
        <w:tc>
          <w:tcPr>
            <w:tcW w:w="2880" w:type="dxa"/>
          </w:tcPr>
          <w:p w14:paraId="50A8FCAD" w14:textId="77777777" w:rsidR="00D06C29" w:rsidRDefault="00D06C29" w:rsidP="00983964"/>
        </w:tc>
        <w:tc>
          <w:tcPr>
            <w:tcW w:w="2160" w:type="dxa"/>
          </w:tcPr>
          <w:p w14:paraId="7DF26424" w14:textId="77777777" w:rsidR="00D06C29" w:rsidRDefault="00D06C29" w:rsidP="00983964"/>
        </w:tc>
        <w:tc>
          <w:tcPr>
            <w:tcW w:w="2515" w:type="dxa"/>
          </w:tcPr>
          <w:p w14:paraId="56F8BD7A" w14:textId="77777777" w:rsidR="00D06C29" w:rsidRDefault="00D06C29" w:rsidP="00983964"/>
        </w:tc>
        <w:tc>
          <w:tcPr>
            <w:tcW w:w="2610" w:type="dxa"/>
          </w:tcPr>
          <w:p w14:paraId="1F89C9AA" w14:textId="77777777" w:rsidR="00D06C29" w:rsidRDefault="00D06C29" w:rsidP="00983964"/>
        </w:tc>
      </w:tr>
      <w:tr w:rsidR="00D06C29" w14:paraId="50072C29" w14:textId="77777777" w:rsidTr="00983964">
        <w:tc>
          <w:tcPr>
            <w:tcW w:w="2880" w:type="dxa"/>
          </w:tcPr>
          <w:p w14:paraId="17190F41" w14:textId="77777777" w:rsidR="00D06C29" w:rsidRDefault="00D06C29" w:rsidP="00983964"/>
        </w:tc>
        <w:tc>
          <w:tcPr>
            <w:tcW w:w="2160" w:type="dxa"/>
          </w:tcPr>
          <w:p w14:paraId="376AF759" w14:textId="77777777" w:rsidR="00D06C29" w:rsidRDefault="00D06C29" w:rsidP="00983964"/>
        </w:tc>
        <w:tc>
          <w:tcPr>
            <w:tcW w:w="2515" w:type="dxa"/>
          </w:tcPr>
          <w:p w14:paraId="1D9FD6CB" w14:textId="77777777" w:rsidR="00D06C29" w:rsidRDefault="00D06C29" w:rsidP="00983964"/>
        </w:tc>
        <w:tc>
          <w:tcPr>
            <w:tcW w:w="2610" w:type="dxa"/>
          </w:tcPr>
          <w:p w14:paraId="17FFEBD6" w14:textId="77777777" w:rsidR="00D06C29" w:rsidRDefault="00D06C29" w:rsidP="00983964"/>
        </w:tc>
      </w:tr>
    </w:tbl>
    <w:p w14:paraId="3E35FC4F" w14:textId="77777777" w:rsidR="00D06C29" w:rsidRDefault="00D06C29" w:rsidP="00D06C29"/>
    <w:p w14:paraId="381D2D41" w14:textId="77777777" w:rsidR="00D06C29" w:rsidRDefault="00D06C29" w:rsidP="00D06C29">
      <w:pPr>
        <w:pStyle w:val="Heading2"/>
      </w:pPr>
      <w:r>
        <w:t>Fire Department</w:t>
      </w:r>
    </w:p>
    <w:p w14:paraId="525DE630" w14:textId="77777777" w:rsidR="00D06C29" w:rsidRDefault="00D06C29" w:rsidP="00D06C29"/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880"/>
        <w:gridCol w:w="2160"/>
        <w:gridCol w:w="2515"/>
        <w:gridCol w:w="2610"/>
      </w:tblGrid>
      <w:tr w:rsidR="00D06C29" w:rsidRPr="000553D9" w14:paraId="3F070937" w14:textId="77777777" w:rsidTr="00983964">
        <w:tc>
          <w:tcPr>
            <w:tcW w:w="2880" w:type="dxa"/>
          </w:tcPr>
          <w:p w14:paraId="77549587" w14:textId="77777777" w:rsidR="00D06C29" w:rsidRPr="000553D9" w:rsidRDefault="00D06C29" w:rsidP="00983964">
            <w:pPr>
              <w:rPr>
                <w:b/>
                <w:bCs/>
              </w:rPr>
            </w:pPr>
            <w:r w:rsidRPr="000553D9">
              <w:rPr>
                <w:b/>
                <w:bCs/>
              </w:rPr>
              <w:t>Name</w:t>
            </w:r>
          </w:p>
        </w:tc>
        <w:tc>
          <w:tcPr>
            <w:tcW w:w="2160" w:type="dxa"/>
          </w:tcPr>
          <w:p w14:paraId="02F950EF" w14:textId="77777777" w:rsidR="00D06C29" w:rsidRPr="000553D9" w:rsidRDefault="00D06C29" w:rsidP="00983964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2515" w:type="dxa"/>
          </w:tcPr>
          <w:p w14:paraId="31A2A217" w14:textId="77777777" w:rsidR="00D06C29" w:rsidRPr="000553D9" w:rsidRDefault="00D06C29" w:rsidP="00983964">
            <w:pPr>
              <w:rPr>
                <w:b/>
                <w:bCs/>
              </w:rPr>
            </w:pPr>
            <w:r w:rsidRPr="000553D9">
              <w:rPr>
                <w:b/>
                <w:bCs/>
              </w:rPr>
              <w:t>Phone</w:t>
            </w:r>
          </w:p>
        </w:tc>
        <w:tc>
          <w:tcPr>
            <w:tcW w:w="2610" w:type="dxa"/>
          </w:tcPr>
          <w:p w14:paraId="473107DA" w14:textId="77777777" w:rsidR="00D06C29" w:rsidRPr="000553D9" w:rsidRDefault="00D06C29" w:rsidP="00983964">
            <w:pPr>
              <w:rPr>
                <w:b/>
                <w:bCs/>
              </w:rPr>
            </w:pPr>
            <w:r w:rsidRPr="000553D9">
              <w:rPr>
                <w:b/>
                <w:bCs/>
              </w:rPr>
              <w:t>Email</w:t>
            </w:r>
          </w:p>
        </w:tc>
      </w:tr>
      <w:tr w:rsidR="00D06C29" w14:paraId="597380B8" w14:textId="77777777" w:rsidTr="00983964">
        <w:tc>
          <w:tcPr>
            <w:tcW w:w="2880" w:type="dxa"/>
          </w:tcPr>
          <w:p w14:paraId="0BF966B7" w14:textId="77777777" w:rsidR="00D06C29" w:rsidRDefault="00D06C29" w:rsidP="00983964"/>
        </w:tc>
        <w:tc>
          <w:tcPr>
            <w:tcW w:w="2160" w:type="dxa"/>
          </w:tcPr>
          <w:p w14:paraId="79E624E3" w14:textId="77777777" w:rsidR="00D06C29" w:rsidRDefault="00D06C29" w:rsidP="00983964"/>
        </w:tc>
        <w:tc>
          <w:tcPr>
            <w:tcW w:w="2515" w:type="dxa"/>
          </w:tcPr>
          <w:p w14:paraId="0D221154" w14:textId="77777777" w:rsidR="00D06C29" w:rsidRDefault="00D06C29" w:rsidP="00983964"/>
        </w:tc>
        <w:tc>
          <w:tcPr>
            <w:tcW w:w="2610" w:type="dxa"/>
          </w:tcPr>
          <w:p w14:paraId="6EFF768A" w14:textId="77777777" w:rsidR="00D06C29" w:rsidRDefault="00D06C29" w:rsidP="00983964"/>
        </w:tc>
      </w:tr>
      <w:tr w:rsidR="00D06C29" w14:paraId="6AF065FE" w14:textId="77777777" w:rsidTr="00983964">
        <w:tc>
          <w:tcPr>
            <w:tcW w:w="2880" w:type="dxa"/>
          </w:tcPr>
          <w:p w14:paraId="3F1E04F6" w14:textId="77777777" w:rsidR="00D06C29" w:rsidRDefault="00D06C29" w:rsidP="00983964"/>
        </w:tc>
        <w:tc>
          <w:tcPr>
            <w:tcW w:w="2160" w:type="dxa"/>
          </w:tcPr>
          <w:p w14:paraId="7DB11D57" w14:textId="77777777" w:rsidR="00D06C29" w:rsidRDefault="00D06C29" w:rsidP="00983964"/>
        </w:tc>
        <w:tc>
          <w:tcPr>
            <w:tcW w:w="2515" w:type="dxa"/>
          </w:tcPr>
          <w:p w14:paraId="0EBF99DB" w14:textId="77777777" w:rsidR="00D06C29" w:rsidRDefault="00D06C29" w:rsidP="00983964"/>
        </w:tc>
        <w:tc>
          <w:tcPr>
            <w:tcW w:w="2610" w:type="dxa"/>
          </w:tcPr>
          <w:p w14:paraId="677E14CA" w14:textId="77777777" w:rsidR="00D06C29" w:rsidRDefault="00D06C29" w:rsidP="00983964"/>
        </w:tc>
      </w:tr>
    </w:tbl>
    <w:p w14:paraId="2E6B02BF" w14:textId="77777777" w:rsidR="0086474B" w:rsidRDefault="0086474B"/>
    <w:sectPr w:rsidR="0086474B" w:rsidSect="00D06C29"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19ED2" w14:textId="77777777" w:rsidR="008A5A95" w:rsidRDefault="008A5A95" w:rsidP="00D06C29">
      <w:r>
        <w:separator/>
      </w:r>
    </w:p>
  </w:endnote>
  <w:endnote w:type="continuationSeparator" w:id="0">
    <w:p w14:paraId="5354C32A" w14:textId="77777777" w:rsidR="008A5A95" w:rsidRDefault="008A5A95" w:rsidP="00D0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2892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4439F2" w14:textId="77777777" w:rsidR="00000000" w:rsidRDefault="00000000" w:rsidP="00007121">
        <w:pPr>
          <w:pStyle w:val="Footer"/>
          <w:jc w:val="right"/>
        </w:pPr>
        <w:r>
          <w:t xml:space="preserve">WSFMA,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112E6" w14:textId="77777777" w:rsidR="008A5A95" w:rsidRDefault="008A5A95" w:rsidP="00D06C29">
      <w:r>
        <w:separator/>
      </w:r>
    </w:p>
  </w:footnote>
  <w:footnote w:type="continuationSeparator" w:id="0">
    <w:p w14:paraId="058637BA" w14:textId="77777777" w:rsidR="008A5A95" w:rsidRDefault="008A5A95" w:rsidP="00D06C29">
      <w:r>
        <w:continuationSeparator/>
      </w:r>
    </w:p>
  </w:footnote>
  <w:footnote w:id="1">
    <w:p w14:paraId="2D712925" w14:textId="77777777" w:rsidR="00D06C29" w:rsidRDefault="00D06C29" w:rsidP="00D06C29">
      <w:pPr>
        <w:pStyle w:val="FootnoteText"/>
      </w:pPr>
      <w:r>
        <w:rPr>
          <w:rStyle w:val="FootnoteReference"/>
        </w:rPr>
        <w:footnoteRef/>
      </w:r>
      <w:r>
        <w:t xml:space="preserve"> Adopted from the Michigan Farmers Market Association’s Password Resource document.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6FB00" w14:textId="038FFBCD" w:rsidR="00D06C29" w:rsidRDefault="00D06C29">
    <w:pPr>
      <w:pStyle w:val="Header"/>
    </w:pPr>
    <w:r>
      <w:t>WSFMA Boot Camp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758A4"/>
    <w:multiLevelType w:val="hybridMultilevel"/>
    <w:tmpl w:val="ABD494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60F1D"/>
    <w:multiLevelType w:val="hybridMultilevel"/>
    <w:tmpl w:val="F4BA08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8D6881"/>
    <w:multiLevelType w:val="hybridMultilevel"/>
    <w:tmpl w:val="DEB68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D456A"/>
    <w:multiLevelType w:val="hybridMultilevel"/>
    <w:tmpl w:val="645C87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4043353">
    <w:abstractNumId w:val="0"/>
  </w:num>
  <w:num w:numId="2" w16cid:durableId="522596550">
    <w:abstractNumId w:val="2"/>
  </w:num>
  <w:num w:numId="3" w16cid:durableId="592474582">
    <w:abstractNumId w:val="3"/>
  </w:num>
  <w:num w:numId="4" w16cid:durableId="314531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29"/>
    <w:rsid w:val="00482B35"/>
    <w:rsid w:val="00500B27"/>
    <w:rsid w:val="00587A80"/>
    <w:rsid w:val="00710B88"/>
    <w:rsid w:val="0086474B"/>
    <w:rsid w:val="008A5A95"/>
    <w:rsid w:val="00A04CC7"/>
    <w:rsid w:val="00AB0ACC"/>
    <w:rsid w:val="00AB7F28"/>
    <w:rsid w:val="00BA144C"/>
    <w:rsid w:val="00C37DB4"/>
    <w:rsid w:val="00CB2404"/>
    <w:rsid w:val="00D06C29"/>
    <w:rsid w:val="00DD54E4"/>
    <w:rsid w:val="00E556BE"/>
    <w:rsid w:val="00E808A1"/>
    <w:rsid w:val="00F05966"/>
    <w:rsid w:val="00F94520"/>
    <w:rsid w:val="00FD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4EFE8"/>
  <w15:chartTrackingRefBased/>
  <w15:docId w15:val="{43AEC5A0-E7D6-4D59-AA41-E04EFA32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C29"/>
  </w:style>
  <w:style w:type="paragraph" w:styleId="Heading1">
    <w:name w:val="heading 1"/>
    <w:basedOn w:val="Normal"/>
    <w:next w:val="Normal"/>
    <w:link w:val="Heading1Char"/>
    <w:uiPriority w:val="9"/>
    <w:qFormat/>
    <w:rsid w:val="00A04CC7"/>
    <w:pPr>
      <w:keepNext/>
      <w:keepLines/>
      <w:spacing w:before="360" w:after="80"/>
      <w:outlineLvl w:val="0"/>
    </w:pPr>
    <w:rPr>
      <w:rFonts w:ascii="Tw Cen MT" w:eastAsiaTheme="majorEastAsia" w:hAnsi="Tw Cen MT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2404"/>
    <w:pPr>
      <w:keepNext/>
      <w:keepLines/>
      <w:spacing w:before="40"/>
      <w:outlineLvl w:val="1"/>
    </w:pPr>
    <w:rPr>
      <w:rFonts w:ascii="Tw Cen MT" w:eastAsiaTheme="majorEastAsia" w:hAnsi="Tw Cen MT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C2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C2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C2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C2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C2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C2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C2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CC7"/>
    <w:rPr>
      <w:rFonts w:ascii="Tw Cen MT" w:eastAsiaTheme="majorEastAsia" w:hAnsi="Tw Cen MT" w:cstheme="majorBidi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500B27"/>
    <w:pPr>
      <w:contextualSpacing/>
    </w:pPr>
    <w:rPr>
      <w:rFonts w:ascii="Tw Cen MT" w:eastAsiaTheme="majorEastAsia" w:hAnsi="Tw Cen MT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B27"/>
    <w:rPr>
      <w:rFonts w:ascii="Tw Cen MT" w:eastAsiaTheme="majorEastAsia" w:hAnsi="Tw Cen MT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B2404"/>
    <w:rPr>
      <w:rFonts w:ascii="Tw Cen MT" w:eastAsiaTheme="majorEastAsia" w:hAnsi="Tw Cen MT" w:cstheme="majorBidi"/>
      <w:b/>
      <w:color w:val="000000" w:themeColor="text1"/>
      <w:sz w:val="24"/>
      <w:szCs w:val="26"/>
    </w:rPr>
  </w:style>
  <w:style w:type="paragraph" w:styleId="NoSpacing">
    <w:name w:val="No Spacing"/>
    <w:uiPriority w:val="1"/>
    <w:qFormat/>
    <w:rsid w:val="00500B27"/>
    <w:rPr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C29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C29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C29"/>
    <w:rPr>
      <w:rFonts w:asciiTheme="minorHAnsi" w:eastAsiaTheme="majorEastAsia" w:hAnsiTheme="minorHAnsi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C29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C29"/>
    <w:rPr>
      <w:rFonts w:asciiTheme="minorHAnsi" w:eastAsiaTheme="majorEastAsia" w:hAnsiTheme="minorHAnsi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C29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C29"/>
    <w:rPr>
      <w:rFonts w:asciiTheme="minorHAnsi" w:eastAsiaTheme="majorEastAsia" w:hAnsiTheme="minorHAnsi" w:cstheme="majorBidi"/>
      <w:color w:val="272727" w:themeColor="text1" w:themeTint="D8"/>
      <w:kern w:val="0"/>
      <w:sz w:val="24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C2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C29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D06C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C29"/>
    <w:rPr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D06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C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C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C29"/>
    <w:rPr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D06C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06C29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6C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C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6C2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06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C29"/>
  </w:style>
  <w:style w:type="paragraph" w:styleId="Header">
    <w:name w:val="header"/>
    <w:basedOn w:val="Normal"/>
    <w:link w:val="HeaderChar"/>
    <w:uiPriority w:val="99"/>
    <w:unhideWhenUsed/>
    <w:rsid w:val="00D06C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Donovan</dc:creator>
  <cp:keywords/>
  <dc:description/>
  <cp:lastModifiedBy>Colleen Donovan</cp:lastModifiedBy>
  <cp:revision>1</cp:revision>
  <dcterms:created xsi:type="dcterms:W3CDTF">2025-03-15T22:49:00Z</dcterms:created>
  <dcterms:modified xsi:type="dcterms:W3CDTF">2025-03-15T22:50:00Z</dcterms:modified>
</cp:coreProperties>
</file>