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C60B" w14:textId="77777777" w:rsidR="00393413" w:rsidRDefault="00CF2BB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Building and Refreshing Your Manager Binder</w:t>
      </w:r>
    </w:p>
    <w:p w14:paraId="1417C60C" w14:textId="77777777" w:rsidR="00393413" w:rsidRDefault="00CF2BB0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This content was created for the 2025 WSFMA Farmers Market Conference </w:t>
      </w:r>
    </w:p>
    <w:p w14:paraId="1417C60D" w14:textId="77777777" w:rsidR="00393413" w:rsidRDefault="00CF2BB0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and presented in a workshop by Cascade Community Markets.</w:t>
      </w:r>
    </w:p>
    <w:p w14:paraId="1417C60E" w14:textId="77777777" w:rsidR="00393413" w:rsidRDefault="00393413">
      <w:pPr>
        <w:jc w:val="center"/>
        <w:rPr>
          <w:rFonts w:ascii="Calibri" w:eastAsia="Calibri" w:hAnsi="Calibri" w:cs="Calibri"/>
          <w:i/>
        </w:rPr>
      </w:pPr>
    </w:p>
    <w:p w14:paraId="1417C60F" w14:textId="77777777" w:rsidR="00393413" w:rsidRDefault="00CF2B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is a Manager Binder?</w:t>
      </w:r>
    </w:p>
    <w:p w14:paraId="1417C610" w14:textId="77777777" w:rsidR="00393413" w:rsidRDefault="00CF2B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Manager Binger is an essential tool for the smooth operation of your farmers market. A manager binder contains all the necessary instructions, forms, and tools that Market Staff will need to know and use on a daily basis as well as all of the documents and procedures for the rare and unforeseeable circumstances that they may encounter.</w:t>
      </w:r>
    </w:p>
    <w:p w14:paraId="1417C611" w14:textId="77777777" w:rsidR="00393413" w:rsidRDefault="00393413">
      <w:pPr>
        <w:rPr>
          <w:rFonts w:ascii="Calibri" w:eastAsia="Calibri" w:hAnsi="Calibri" w:cs="Calibri"/>
        </w:rPr>
      </w:pPr>
    </w:p>
    <w:p w14:paraId="1417C612" w14:textId="77777777" w:rsidR="00393413" w:rsidRDefault="00CF2B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Why Do I Need One?</w:t>
      </w:r>
    </w:p>
    <w:p w14:paraId="1417C613" w14:textId="77777777" w:rsidR="00393413" w:rsidRDefault="00CF2BB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Market organizers are capable of setting up and running a market with their eyes closed, but even they can’t keep 100% of their policies and procedures in their minds. It is essential to have the contents of the Manager Binder on hand as a reference for the sake of consistency in ordinary times and for smooth operations in the event of any of the following: </w:t>
      </w:r>
    </w:p>
    <w:p w14:paraId="1417C614" w14:textId="77777777" w:rsidR="00393413" w:rsidRDefault="00CF2BB0">
      <w:pPr>
        <w:numPr>
          <w:ilvl w:val="0"/>
          <w:numId w:val="2"/>
        </w:numPr>
        <w:spacing w:before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Inspections from governing authorities such as the health department or FNS</w:t>
      </w:r>
    </w:p>
    <w:p w14:paraId="1417C615" w14:textId="77777777" w:rsidR="00393413" w:rsidRDefault="00CF2BB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Accidents and Emergencies</w:t>
      </w:r>
    </w:p>
    <w:p w14:paraId="1417C616" w14:textId="77777777" w:rsidR="00393413" w:rsidRDefault="00CF2BB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Vendor complaints or vendors breaking rules</w:t>
      </w:r>
    </w:p>
    <w:p w14:paraId="1417C617" w14:textId="77777777" w:rsidR="00393413" w:rsidRDefault="00CF2BB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Inexperienced staff is managing the market due to unexpected staff absences/illness</w:t>
      </w:r>
    </w:p>
    <w:p w14:paraId="1417C618" w14:textId="77777777" w:rsidR="00393413" w:rsidRDefault="00393413">
      <w:pPr>
        <w:rPr>
          <w:rFonts w:ascii="Calibri" w:eastAsia="Calibri" w:hAnsi="Calibri" w:cs="Calibri"/>
          <w:b/>
        </w:rPr>
      </w:pPr>
    </w:p>
    <w:p w14:paraId="1417C619" w14:textId="77777777" w:rsidR="00393413" w:rsidRDefault="00CF2B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Building Your Manager Binder</w:t>
      </w:r>
    </w:p>
    <w:p w14:paraId="1417C61A" w14:textId="77777777" w:rsidR="00393413" w:rsidRDefault="00393413">
      <w:pPr>
        <w:rPr>
          <w:rFonts w:ascii="Calibri" w:eastAsia="Calibri" w:hAnsi="Calibri" w:cs="Calibri"/>
          <w:b/>
        </w:rPr>
      </w:pPr>
    </w:p>
    <w:p w14:paraId="1417C61B" w14:textId="77777777" w:rsidR="00393413" w:rsidRDefault="00CF2BB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First, assemble the supplies you will need:</w:t>
      </w:r>
    </w:p>
    <w:p w14:paraId="1417C61C" w14:textId="77777777" w:rsidR="00393413" w:rsidRDefault="00CF2BB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1.5” 3-Ring Binder</w:t>
      </w:r>
    </w:p>
    <w:p w14:paraId="1417C61D" w14:textId="77777777" w:rsidR="00393413" w:rsidRDefault="00CF2BB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Page Protectors (approximately 50-75)</w:t>
      </w:r>
    </w:p>
    <w:p w14:paraId="1417C61E" w14:textId="77777777" w:rsidR="00393413" w:rsidRDefault="00CF2BB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Dividers or Tabs</w:t>
      </w:r>
    </w:p>
    <w:p w14:paraId="1417C61F" w14:textId="77777777" w:rsidR="00393413" w:rsidRDefault="00CF2BB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Dry Erase Pen (optional)</w:t>
      </w:r>
    </w:p>
    <w:p w14:paraId="1417C620" w14:textId="77777777" w:rsidR="00393413" w:rsidRDefault="00CF2BB0">
      <w:pPr>
        <w:numPr>
          <w:ilvl w:val="1"/>
          <w:numId w:val="1"/>
        </w:numPr>
        <w:ind w:right="-9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FNS Manual Vouchers - order online: https://shop.goebt.com/ebt-manual-vouchers.html</w:t>
      </w:r>
    </w:p>
    <w:p w14:paraId="1417C621" w14:textId="77777777" w:rsidR="00393413" w:rsidRDefault="00CF2BB0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Deposit Slips (optional)</w:t>
      </w:r>
    </w:p>
    <w:p w14:paraId="1417C622" w14:textId="77777777" w:rsidR="00393413" w:rsidRDefault="00CF2BB0">
      <w:pPr>
        <w:numPr>
          <w:ilvl w:val="0"/>
          <w:numId w:val="1"/>
        </w:numPr>
        <w:spacing w:before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Second, follow the checklist below to assess what documents are ready for print or need work. </w:t>
      </w:r>
    </w:p>
    <w:p w14:paraId="1417C623" w14:textId="77777777" w:rsidR="00393413" w:rsidRDefault="00CF2BB0">
      <w:pPr>
        <w:numPr>
          <w:ilvl w:val="0"/>
          <w:numId w:val="1"/>
        </w:numPr>
        <w:spacing w:before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Prepare the documents that you need to update or create. Fillable versions of the Personnel Handbook from Seattle Neighborhood Farmers Markets and the Emergency Plan &amp; Contacts from the Michigan Farmers Market Association are available on the WSFMA website.</w:t>
      </w:r>
    </w:p>
    <w:p w14:paraId="1417C624" w14:textId="77777777" w:rsidR="00393413" w:rsidRDefault="00CF2BB0">
      <w:pPr>
        <w:numPr>
          <w:ilvl w:val="0"/>
          <w:numId w:val="1"/>
        </w:numPr>
        <w:spacing w:before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Print all the files &amp; assemble your binder! Review the starred files in the checklist on an annual basis.</w:t>
      </w:r>
    </w:p>
    <w:p w14:paraId="1417C625" w14:textId="77777777" w:rsidR="00393413" w:rsidRDefault="00393413">
      <w:pPr>
        <w:rPr>
          <w:rFonts w:ascii="Calibri" w:eastAsia="Calibri" w:hAnsi="Calibri" w:cs="Calibri"/>
        </w:rPr>
      </w:pPr>
    </w:p>
    <w:p w14:paraId="1417C626" w14:textId="77777777" w:rsidR="00393413" w:rsidRDefault="00393413">
      <w:pPr>
        <w:rPr>
          <w:rFonts w:ascii="Calibri" w:eastAsia="Calibri" w:hAnsi="Calibri" w:cs="Calibri"/>
        </w:rPr>
      </w:pPr>
    </w:p>
    <w:p w14:paraId="1417C627" w14:textId="77777777" w:rsidR="00393413" w:rsidRDefault="00393413">
      <w:pPr>
        <w:rPr>
          <w:rFonts w:ascii="Calibri" w:eastAsia="Calibri" w:hAnsi="Calibri" w:cs="Calibri"/>
        </w:rPr>
      </w:pPr>
    </w:p>
    <w:p w14:paraId="1417C628" w14:textId="77777777" w:rsidR="00393413" w:rsidRDefault="00393413">
      <w:pPr>
        <w:rPr>
          <w:rFonts w:ascii="Calibri" w:eastAsia="Calibri" w:hAnsi="Calibri" w:cs="Calibri"/>
        </w:rPr>
      </w:pPr>
    </w:p>
    <w:p w14:paraId="1417C629" w14:textId="77777777" w:rsidR="00393413" w:rsidRDefault="00393413">
      <w:pPr>
        <w:rPr>
          <w:rFonts w:ascii="Calibri" w:eastAsia="Calibri" w:hAnsi="Calibri" w:cs="Calibri"/>
        </w:rPr>
      </w:pPr>
    </w:p>
    <w:p w14:paraId="1417C62A" w14:textId="77777777" w:rsidR="00393413" w:rsidRDefault="00393413">
      <w:pPr>
        <w:rPr>
          <w:rFonts w:ascii="Calibri" w:eastAsia="Calibri" w:hAnsi="Calibri" w:cs="Calibri"/>
        </w:rPr>
      </w:pPr>
    </w:p>
    <w:p w14:paraId="1417C62B" w14:textId="77777777" w:rsidR="00393413" w:rsidRDefault="00393413">
      <w:pPr>
        <w:jc w:val="center"/>
        <w:rPr>
          <w:rFonts w:ascii="Calibri" w:eastAsia="Calibri" w:hAnsi="Calibri" w:cs="Calibri"/>
          <w:b/>
        </w:rPr>
      </w:pPr>
    </w:p>
    <w:p w14:paraId="1417C62C" w14:textId="77777777" w:rsidR="00393413" w:rsidRDefault="00CF2BB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Manager Binder Checklist</w:t>
      </w:r>
    </w:p>
    <w:p w14:paraId="1417C62D" w14:textId="77777777" w:rsidR="00393413" w:rsidRDefault="00CF2BB0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Based on Cascade Community Markets Binders, 2025</w:t>
      </w:r>
    </w:p>
    <w:p w14:paraId="1417C62E" w14:textId="77777777" w:rsidR="00393413" w:rsidRDefault="00CF2BB0">
      <w:pPr>
        <w:ind w:left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** = Needs to be revised or replaced annually.</w:t>
      </w:r>
    </w:p>
    <w:p w14:paraId="1417C62F" w14:textId="77777777" w:rsidR="00393413" w:rsidRDefault="00393413">
      <w:pPr>
        <w:rPr>
          <w:rFonts w:ascii="Calibri" w:eastAsia="Calibri" w:hAnsi="Calibri" w:cs="Calibri"/>
        </w:rPr>
      </w:pPr>
    </w:p>
    <w:tbl>
      <w:tblPr>
        <w:tblStyle w:val="a"/>
        <w:tblW w:w="9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40"/>
        <w:gridCol w:w="1140"/>
        <w:gridCol w:w="1200"/>
      </w:tblGrid>
      <w:tr w:rsidR="00393413" w14:paraId="1417C63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0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1417C631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Document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2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Ready for Print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3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Binder</w:t>
            </w:r>
          </w:p>
        </w:tc>
      </w:tr>
      <w:tr w:rsidR="00393413" w14:paraId="1417C63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5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Table of Contents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3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9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4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D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Market Operations Divider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3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4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1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Check Lists for Setup &amp; Cleanup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2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3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4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5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Market Rules in English &amp; Spanish**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4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9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Vendor Contacts**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5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D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Market Personnel Handbook**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4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5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1" w14:textId="4E8981C4" w:rsidR="00393413" w:rsidRDefault="0043785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Market and Area Maps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2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3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5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5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Food Access and Alternative Currencies Divider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5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9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Access Currency Distribution Manuals with Offline Instructions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6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D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Eligible Products Chart for All Currencies (English &amp; Spanish)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5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6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1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SNAP Market Match/Incentive Distribution Tracking Sheets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2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3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6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5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FNS Manual/Offline Vouchers (in pocket)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6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9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WSFMA Food Access Signage Check List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7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D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FMNP Vendor Portal Instructions Brochure &amp; Website QR Code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6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7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1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FNS Legal Paperwork &amp; Signage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2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3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7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5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7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9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Permits &amp; Insurance Divider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8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D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Market Venue Permit(s)**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7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8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1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Market Insurance Certificate**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2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3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8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5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Vendors Insurance Certificates**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8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9" w14:textId="0D3C32CD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 Department Paperwork for Market</w:t>
            </w:r>
            <w:r>
              <w:rPr>
                <w:rFonts w:ascii="Calibri" w:eastAsia="Calibri" w:hAnsi="Calibri" w:cs="Calibri"/>
              </w:rPr>
              <w:t>**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90" w14:textId="77777777">
        <w:trPr>
          <w:trHeight w:val="823"/>
        </w:trPr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D" w14:textId="57CA5739" w:rsidR="00393413" w:rsidRDefault="00583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Health Department </w:t>
            </w:r>
            <w:r w:rsidR="00610A7C">
              <w:rPr>
                <w:rFonts w:ascii="Calibri" w:eastAsia="Calibri" w:hAnsi="Calibri" w:cs="Calibri"/>
              </w:rPr>
              <w:t>Permits for Prepared Food Vendors &amp; Vendor Food Handler Cards</w:t>
            </w:r>
            <w:r w:rsidR="00CF2BB0">
              <w:rPr>
                <w:rFonts w:ascii="Calibri" w:eastAsia="Calibri" w:hAnsi="Calibri" w:cs="Calibri"/>
              </w:rPr>
              <w:t>**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8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9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1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Document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2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Ready for Print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3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Binder</w:t>
            </w:r>
          </w:p>
        </w:tc>
      </w:tr>
      <w:tr w:rsidR="00393413" w14:paraId="1417C69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5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Emergencies Divider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9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9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Inclement Weather and Market Cancellation Policies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A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D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Plan &amp; Contacts**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9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A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1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Incident Report Forms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2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3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A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5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Accident/Injury Report Forms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A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9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Suspect Description Forms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B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D" w14:textId="77777777" w:rsidR="00393413" w:rsidRDefault="0039341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A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B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1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Forms &amp; Records Divider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2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3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B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5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Vendor Sales Report Forms**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B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9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Customer Attendance Records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C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D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Newsletter Sign-up Sheets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B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C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1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Vendor Concern Forms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2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3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C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5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Product Challenge Forms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C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9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Daily Manager Reports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D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D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Donation Tracking Sheets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C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D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1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Deposit Slips &amp; Envelopes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2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3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D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5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D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9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References Divider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E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D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Spanish (or other language) Phrase Sheets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D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E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1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WSFMA Roots Guidelines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2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3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E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5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Yellow Book: Signage Standards &amp; Organic Integrity at Farmers Markets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EC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9" w14:textId="77777777" w:rsidR="00393413" w:rsidRDefault="00CF2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WSDA Vendor Scale Regulations for Farmers Markets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A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B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F0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D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Handbook for Small and Direct Marketing Farms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E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EF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F4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F1" w14:textId="77777777" w:rsidR="00393413" w:rsidRDefault="00CF2BB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Pocket Guide to Farmers Market Terms English/Spanish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F2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F3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93413" w14:paraId="1417C6F8" w14:textId="77777777"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F5" w14:textId="77777777" w:rsidR="00393413" w:rsidRDefault="0039341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F6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C6F7" w14:textId="77777777" w:rsidR="00393413" w:rsidRDefault="00393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417C6F9" w14:textId="77777777" w:rsidR="00393413" w:rsidRDefault="00393413">
      <w:pPr>
        <w:rPr>
          <w:rFonts w:ascii="Calibri" w:eastAsia="Calibri" w:hAnsi="Calibri" w:cs="Calibri"/>
        </w:rPr>
      </w:pPr>
    </w:p>
    <w:sectPr w:rsidR="00393413">
      <w:pgSz w:w="12240" w:h="15840"/>
      <w:pgMar w:top="81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A6984"/>
    <w:multiLevelType w:val="multilevel"/>
    <w:tmpl w:val="5B3C7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142237"/>
    <w:multiLevelType w:val="multilevel"/>
    <w:tmpl w:val="AEBE3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61617339">
    <w:abstractNumId w:val="1"/>
  </w:num>
  <w:num w:numId="2" w16cid:durableId="67148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13"/>
    <w:rsid w:val="00393413"/>
    <w:rsid w:val="0043785C"/>
    <w:rsid w:val="00583753"/>
    <w:rsid w:val="00610A7C"/>
    <w:rsid w:val="00CF2BB0"/>
    <w:rsid w:val="00D3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C60B"/>
  <w15:docId w15:val="{832E799F-4149-4E78-9810-6E0BA0B6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Farmers Market</cp:lastModifiedBy>
  <cp:revision>5</cp:revision>
  <dcterms:created xsi:type="dcterms:W3CDTF">2025-02-26T20:50:00Z</dcterms:created>
  <dcterms:modified xsi:type="dcterms:W3CDTF">2025-02-26T20:52:00Z</dcterms:modified>
</cp:coreProperties>
</file>