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30303"/>
          <w:sz w:val="40.91943359375"/>
          <w:szCs w:val="40.91943359375"/>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30303"/>
          <w:sz w:val="40.91943359375"/>
          <w:szCs w:val="40.91943359375"/>
        </w:rPr>
      </w:pPr>
      <w:r w:rsidDel="00000000" w:rsidR="00000000" w:rsidRPr="00000000">
        <w:rPr>
          <w:rFonts w:ascii="Calibri" w:cs="Calibri" w:eastAsia="Calibri" w:hAnsi="Calibri"/>
          <w:b w:val="1"/>
          <w:color w:val="030303"/>
          <w:sz w:val="40.91943359375"/>
          <w:szCs w:val="40.91943359375"/>
          <w:rtl w:val="0"/>
        </w:rPr>
        <w:t xml:space="preserve">Blank Farmers Market Personnel Policy Handbook</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30303"/>
          <w:sz w:val="40.91943359375"/>
          <w:szCs w:val="40.91943359375"/>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490" w:firstLine="0"/>
        <w:jc w:val="center"/>
        <w:rPr>
          <w:rFonts w:ascii="Calibri" w:cs="Calibri" w:eastAsia="Calibri" w:hAnsi="Calibri"/>
          <w:i w:val="1"/>
          <w:color w:val="030303"/>
        </w:rPr>
      </w:pPr>
      <w:r w:rsidDel="00000000" w:rsidR="00000000" w:rsidRPr="00000000">
        <w:rPr>
          <w:rFonts w:ascii="Calibri" w:cs="Calibri" w:eastAsia="Calibri" w:hAnsi="Calibri"/>
          <w:i w:val="1"/>
          <w:color w:val="030303"/>
          <w:rtl w:val="0"/>
        </w:rPr>
        <w:t xml:space="preserve">The below document was generously shared by the Seattle Neighborhood Farmers Markets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490" w:firstLine="0"/>
        <w:jc w:val="center"/>
        <w:rPr>
          <w:rFonts w:ascii="Calibri" w:cs="Calibri" w:eastAsia="Calibri" w:hAnsi="Calibri"/>
          <w:i w:val="1"/>
          <w:color w:val="030303"/>
        </w:rPr>
      </w:pPr>
      <w:r w:rsidDel="00000000" w:rsidR="00000000" w:rsidRPr="00000000">
        <w:rPr>
          <w:rFonts w:ascii="Calibri" w:cs="Calibri" w:eastAsia="Calibri" w:hAnsi="Calibri"/>
          <w:i w:val="1"/>
          <w:color w:val="030303"/>
          <w:rtl w:val="0"/>
        </w:rPr>
        <w:t xml:space="preserve">and made into an adaptable document by the Cascade Community Markets.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490" w:firstLine="0"/>
        <w:jc w:val="center"/>
        <w:rPr>
          <w:rFonts w:ascii="Calibri" w:cs="Calibri" w:eastAsia="Calibri" w:hAnsi="Calibri"/>
          <w:i w:val="1"/>
          <w:color w:val="030303"/>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490" w:firstLine="0"/>
        <w:jc w:val="center"/>
        <w:rPr>
          <w:rFonts w:ascii="Calibri" w:cs="Calibri" w:eastAsia="Calibri" w:hAnsi="Calibri"/>
          <w:color w:val="030303"/>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490" w:firstLine="0"/>
        <w:rPr>
          <w:rFonts w:ascii="Calibri" w:cs="Calibri" w:eastAsia="Calibri" w:hAnsi="Calibri"/>
          <w:color w:val="030303"/>
        </w:rPr>
      </w:pPr>
      <w:r w:rsidDel="00000000" w:rsidR="00000000" w:rsidRPr="00000000">
        <w:rPr>
          <w:rFonts w:ascii="Calibri" w:cs="Calibri" w:eastAsia="Calibri" w:hAnsi="Calibri"/>
          <w:color w:val="030303"/>
          <w:rtl w:val="0"/>
        </w:rPr>
        <w:t xml:space="preserve">How to fill out this document: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490" w:firstLine="0"/>
        <w:rPr>
          <w:rFonts w:ascii="Calibri" w:cs="Calibri" w:eastAsia="Calibri" w:hAnsi="Calibri"/>
          <w:color w:val="030303"/>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90" w:hanging="360"/>
        <w:rPr>
          <w:rFonts w:ascii="Calibri" w:cs="Calibri" w:eastAsia="Calibri" w:hAnsi="Calibri"/>
          <w:color w:val="030303"/>
        </w:rPr>
      </w:pPr>
      <w:r w:rsidDel="00000000" w:rsidR="00000000" w:rsidRPr="00000000">
        <w:rPr>
          <w:rFonts w:ascii="Calibri" w:cs="Calibri" w:eastAsia="Calibri" w:hAnsi="Calibri"/>
          <w:color w:val="030303"/>
          <w:rtl w:val="0"/>
        </w:rPr>
        <w:t xml:space="preserve">The Hiring Manager for your market should review this document on an annual basis. Upon reviewing this document for the first time, the Hiring Manager should start with the following steps.</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490" w:hanging="360"/>
        <w:rPr>
          <w:rFonts w:ascii="Calibri" w:cs="Calibri" w:eastAsia="Calibri" w:hAnsi="Calibri"/>
          <w:color w:val="030303"/>
        </w:rPr>
      </w:pPr>
      <w:r w:rsidDel="00000000" w:rsidR="00000000" w:rsidRPr="00000000">
        <w:rPr>
          <w:rFonts w:ascii="Calibri" w:cs="Calibri" w:eastAsia="Calibri" w:hAnsi="Calibri"/>
          <w:color w:val="030303"/>
          <w:rtl w:val="0"/>
        </w:rPr>
        <w:t xml:space="preserve">First, utilize the Advanced Find and Replace function (hit “CTRL + F” then find options in the menu of the pop-up box) to locate all of the following and replace them with your own terminology and current dates:</w:t>
      </w:r>
    </w:p>
    <w:p w:rsidR="00000000" w:rsidDel="00000000" w:rsidP="00000000" w:rsidRDefault="00000000" w:rsidRPr="00000000" w14:paraId="0000000C">
      <w:pPr>
        <w:widowControl w:val="0"/>
        <w:numPr>
          <w:ilvl w:val="1"/>
          <w:numId w:val="1"/>
        </w:numPr>
        <w:spacing w:after="0" w:afterAutospacing="0" w:before="0" w:beforeAutospacing="0" w:line="243.23601722717285" w:lineRule="auto"/>
        <w:ind w:left="1440" w:right="119.20166015625" w:hanging="360"/>
        <w:rPr>
          <w:rFonts w:ascii="Calibri" w:cs="Calibri" w:eastAsia="Calibri" w:hAnsi="Calibri"/>
          <w:color w:val="030303"/>
        </w:rPr>
      </w:pPr>
      <w:r w:rsidDel="00000000" w:rsidR="00000000" w:rsidRPr="00000000">
        <w:rPr>
          <w:rFonts w:ascii="Calibri" w:cs="Calibri" w:eastAsia="Calibri" w:hAnsi="Calibri"/>
          <w:rtl w:val="0"/>
        </w:rPr>
        <w:t xml:space="preserve">&lt;&lt;INSERT ORGANIZATION NAME&gt;&gt;</w:t>
      </w:r>
    </w:p>
    <w:p w:rsidR="00000000" w:rsidDel="00000000" w:rsidP="00000000" w:rsidRDefault="00000000" w:rsidRPr="00000000" w14:paraId="0000000D">
      <w:pPr>
        <w:widowControl w:val="0"/>
        <w:numPr>
          <w:ilvl w:val="1"/>
          <w:numId w:val="1"/>
        </w:numPr>
        <w:spacing w:after="0" w:afterAutospacing="0" w:before="0" w:beforeAutospacing="0" w:line="243.23601722717285" w:lineRule="auto"/>
        <w:ind w:left="1440" w:right="119.20166015625" w:hanging="360"/>
        <w:rPr>
          <w:rFonts w:ascii="Calibri" w:cs="Calibri" w:eastAsia="Calibri" w:hAnsi="Calibri"/>
          <w:color w:val="030303"/>
        </w:rPr>
      </w:pPr>
      <w:r w:rsidDel="00000000" w:rsidR="00000000" w:rsidRPr="00000000">
        <w:rPr>
          <w:rFonts w:ascii="Calibri" w:cs="Calibri" w:eastAsia="Calibri" w:hAnsi="Calibri"/>
          <w:rtl w:val="0"/>
        </w:rPr>
        <w:t xml:space="preserve">&lt;&lt;MM/DD/YYYY&gt;&gt;</w:t>
      </w:r>
    </w:p>
    <w:p w:rsidR="00000000" w:rsidDel="00000000" w:rsidP="00000000" w:rsidRDefault="00000000" w:rsidRPr="00000000" w14:paraId="0000000E">
      <w:pPr>
        <w:widowControl w:val="0"/>
        <w:numPr>
          <w:ilvl w:val="1"/>
          <w:numId w:val="1"/>
        </w:numPr>
        <w:spacing w:after="0" w:afterAutospacing="0" w:before="0" w:beforeAutospacing="0" w:line="243.23601722717285" w:lineRule="auto"/>
        <w:ind w:left="1440" w:right="119.20166015625" w:hanging="360"/>
        <w:rPr>
          <w:rFonts w:ascii="Calibri" w:cs="Calibri" w:eastAsia="Calibri" w:hAnsi="Calibri"/>
        </w:rPr>
      </w:pPr>
      <w:r w:rsidDel="00000000" w:rsidR="00000000" w:rsidRPr="00000000">
        <w:rPr>
          <w:rFonts w:ascii="Calibri" w:cs="Calibri" w:eastAsia="Calibri" w:hAnsi="Calibri"/>
          <w:rtl w:val="0"/>
        </w:rPr>
        <w:t xml:space="preserve">&lt;&lt;HIRING MANAGER TITLE&gt;&gt;</w:t>
      </w:r>
    </w:p>
    <w:p w:rsidR="00000000" w:rsidDel="00000000" w:rsidP="00000000" w:rsidRDefault="00000000" w:rsidRPr="00000000" w14:paraId="0000000F">
      <w:pPr>
        <w:widowControl w:val="0"/>
        <w:numPr>
          <w:ilvl w:val="1"/>
          <w:numId w:val="1"/>
        </w:numPr>
        <w:spacing w:after="0" w:afterAutospacing="0" w:before="0" w:beforeAutospacing="0" w:line="243.23601722717285" w:lineRule="auto"/>
        <w:ind w:left="1440" w:right="119.20166015625" w:hanging="360"/>
        <w:rPr>
          <w:rFonts w:ascii="Calibri" w:cs="Calibri" w:eastAsia="Calibri" w:hAnsi="Calibri"/>
        </w:rPr>
      </w:pPr>
      <w:r w:rsidDel="00000000" w:rsidR="00000000" w:rsidRPr="00000000">
        <w:rPr>
          <w:rFonts w:ascii="Calibri" w:cs="Calibri" w:eastAsia="Calibri" w:hAnsi="Calibri"/>
          <w:rtl w:val="0"/>
        </w:rPr>
        <w:t xml:space="preserve">&lt;&lt;YYYY&gt;&gt;</w:t>
      </w:r>
    </w:p>
    <w:p w:rsidR="00000000" w:rsidDel="00000000" w:rsidP="00000000" w:rsidRDefault="00000000" w:rsidRPr="00000000" w14:paraId="00000010">
      <w:pPr>
        <w:widowControl w:val="0"/>
        <w:numPr>
          <w:ilvl w:val="1"/>
          <w:numId w:val="1"/>
        </w:numPr>
        <w:spacing w:after="0" w:afterAutospacing="0" w:before="0" w:beforeAutospacing="0" w:line="243.23601722717285" w:lineRule="auto"/>
        <w:ind w:left="1440" w:right="119.20166015625" w:hanging="360"/>
        <w:rPr>
          <w:rFonts w:ascii="Calibri" w:cs="Calibri" w:eastAsia="Calibri" w:hAnsi="Calibri"/>
        </w:rPr>
      </w:pPr>
      <w:r w:rsidDel="00000000" w:rsidR="00000000" w:rsidRPr="00000000">
        <w:rPr>
          <w:rFonts w:ascii="Calibri" w:cs="Calibri" w:eastAsia="Calibri" w:hAnsi="Calibri"/>
          <w:rtl w:val="0"/>
        </w:rPr>
        <w:t xml:space="preserve">Search all blanks (_________) and fill them in.</w:t>
      </w:r>
    </w:p>
    <w:p w:rsidR="00000000" w:rsidDel="00000000" w:rsidP="00000000" w:rsidRDefault="00000000" w:rsidRPr="00000000" w14:paraId="00000011">
      <w:pPr>
        <w:widowControl w:val="0"/>
        <w:numPr>
          <w:ilvl w:val="0"/>
          <w:numId w:val="1"/>
        </w:numPr>
        <w:spacing w:after="0" w:afterAutospacing="0" w:before="0" w:beforeAutospacing="0" w:line="243.23601722717285" w:lineRule="auto"/>
        <w:ind w:left="720" w:right="119.20166015625" w:hanging="360"/>
        <w:rPr>
          <w:rFonts w:ascii="Calibri" w:cs="Calibri" w:eastAsia="Calibri" w:hAnsi="Calibri"/>
        </w:rPr>
      </w:pPr>
      <w:r w:rsidDel="00000000" w:rsidR="00000000" w:rsidRPr="00000000">
        <w:rPr>
          <w:rFonts w:ascii="Calibri" w:cs="Calibri" w:eastAsia="Calibri" w:hAnsi="Calibri"/>
          <w:rtl w:val="0"/>
        </w:rPr>
        <w:t xml:space="preserve">Fill in page one.</w:t>
      </w:r>
    </w:p>
    <w:p w:rsidR="00000000" w:rsidDel="00000000" w:rsidP="00000000" w:rsidRDefault="00000000" w:rsidRPr="00000000" w14:paraId="00000012">
      <w:pPr>
        <w:widowControl w:val="0"/>
        <w:numPr>
          <w:ilvl w:val="0"/>
          <w:numId w:val="1"/>
        </w:numPr>
        <w:spacing w:after="0" w:afterAutospacing="0" w:before="0" w:beforeAutospacing="0" w:line="243.23601722717285" w:lineRule="auto"/>
        <w:ind w:left="720" w:right="119.20166015625" w:hanging="360"/>
        <w:rPr>
          <w:rFonts w:ascii="Calibri" w:cs="Calibri" w:eastAsia="Calibri" w:hAnsi="Calibri"/>
        </w:rPr>
      </w:pPr>
      <w:r w:rsidDel="00000000" w:rsidR="00000000" w:rsidRPr="00000000">
        <w:rPr>
          <w:rFonts w:ascii="Calibri" w:cs="Calibri" w:eastAsia="Calibri" w:hAnsi="Calibri"/>
          <w:rtl w:val="0"/>
        </w:rPr>
        <w:t xml:space="preserve">Next, review all of the highlighted portions of the document and either delete them if they do not apply to your organization or revise them to align with your organization’s policies. We have left unhighlighted the sections that are general policy that likely apply to any organization or are the minimum policies required by the State of Washington. Highlighted sections are those that vary by employer.</w:t>
      </w:r>
    </w:p>
    <w:p w:rsidR="00000000" w:rsidDel="00000000" w:rsidP="00000000" w:rsidRDefault="00000000" w:rsidRPr="00000000" w14:paraId="00000013">
      <w:pPr>
        <w:widowControl w:val="0"/>
        <w:numPr>
          <w:ilvl w:val="0"/>
          <w:numId w:val="1"/>
        </w:numPr>
        <w:spacing w:after="0" w:afterAutospacing="0" w:before="0" w:beforeAutospacing="0" w:line="243.23601722717285" w:lineRule="auto"/>
        <w:ind w:left="720" w:right="119.20166015625" w:hanging="360"/>
        <w:rPr>
          <w:rFonts w:ascii="Calibri" w:cs="Calibri" w:eastAsia="Calibri" w:hAnsi="Calibri"/>
          <w:u w:val="none"/>
        </w:rPr>
      </w:pPr>
      <w:r w:rsidDel="00000000" w:rsidR="00000000" w:rsidRPr="00000000">
        <w:rPr>
          <w:rFonts w:ascii="Calibri" w:cs="Calibri" w:eastAsia="Calibri" w:hAnsi="Calibri"/>
          <w:rtl w:val="0"/>
        </w:rPr>
        <w:t xml:space="preserve">Finally, re-read the full document for accuracy and ask a board member or executive employee to review it as well. </w:t>
      </w:r>
    </w:p>
    <w:p w:rsidR="00000000" w:rsidDel="00000000" w:rsidP="00000000" w:rsidRDefault="00000000" w:rsidRPr="00000000" w14:paraId="00000014">
      <w:pPr>
        <w:widowControl w:val="0"/>
        <w:numPr>
          <w:ilvl w:val="0"/>
          <w:numId w:val="1"/>
        </w:numPr>
        <w:spacing w:before="0" w:beforeAutospacing="0" w:line="243.23601722717285" w:lineRule="auto"/>
        <w:ind w:left="720" w:right="119.20166015625" w:hanging="360"/>
        <w:rPr>
          <w:rFonts w:ascii="Calibri" w:cs="Calibri" w:eastAsia="Calibri" w:hAnsi="Calibri"/>
          <w:u w:val="none"/>
        </w:rPr>
      </w:pPr>
      <w:r w:rsidDel="00000000" w:rsidR="00000000" w:rsidRPr="00000000">
        <w:rPr>
          <w:rFonts w:ascii="Calibri" w:cs="Calibri" w:eastAsia="Calibri" w:hAnsi="Calibri"/>
          <w:rtl w:val="0"/>
        </w:rPr>
        <w:t xml:space="preserve">Print this out and add it to your manager binder each year.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360"/>
        <w:jc w:val="center"/>
        <w:rPr>
          <w:rFonts w:ascii="Calibri" w:cs="Calibri" w:eastAsia="Calibri" w:hAnsi="Calibri"/>
          <w:b w:val="1"/>
          <w:color w:val="030303"/>
          <w:sz w:val="40.91943359375"/>
          <w:szCs w:val="40.91943359375"/>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30303"/>
          <w:sz w:val="40.91943359375"/>
          <w:szCs w:val="40.91943359375"/>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30303"/>
          <w:sz w:val="40.91943359375"/>
          <w:szCs w:val="40.91943359375"/>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30303"/>
          <w:sz w:val="40.91943359375"/>
          <w:szCs w:val="40.91943359375"/>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30303"/>
          <w:sz w:val="40.91943359375"/>
          <w:szCs w:val="40.91943359375"/>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30303"/>
          <w:sz w:val="40.91943359375"/>
          <w:szCs w:val="40.91943359375"/>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30303"/>
          <w:sz w:val="40.91943359375"/>
          <w:szCs w:val="40.9194335937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30303"/>
          <w:sz w:val="40.91943359375"/>
          <w:szCs w:val="40.91943359375"/>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30303"/>
          <w:sz w:val="40.91943359375"/>
          <w:szCs w:val="40.91943359375"/>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30303"/>
          <w:sz w:val="40.91943359375"/>
          <w:szCs w:val="40.91943359375"/>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30303"/>
          <w:sz w:val="40.91943359375"/>
          <w:szCs w:val="40.91943359375"/>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30303"/>
          <w:sz w:val="40.91943359375"/>
          <w:szCs w:val="40.91943359375"/>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30303"/>
          <w:sz w:val="40.91943359375"/>
          <w:szCs w:val="40.91943359375"/>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30303"/>
          <w:sz w:val="40.91943359375"/>
          <w:szCs w:val="40.91943359375"/>
        </w:rPr>
      </w:pPr>
      <w:r w:rsidDel="00000000" w:rsidR="00000000" w:rsidRPr="00000000">
        <w:rPr>
          <w:rFonts w:ascii="Calibri" w:cs="Calibri" w:eastAsia="Calibri" w:hAnsi="Calibri"/>
          <w:b w:val="1"/>
          <w:color w:val="030303"/>
          <w:sz w:val="40.91943359375"/>
          <w:szCs w:val="40.91943359375"/>
          <w:rtl w:val="0"/>
        </w:rPr>
        <w:t xml:space="preserve">&lt;&lt;INSERT ORGANIZATION NAME&gt;&gt;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30303"/>
          <w:sz w:val="40.91943359375"/>
          <w:szCs w:val="40.91943359375"/>
          <w:u w:val="none"/>
          <w:shd w:fill="auto" w:val="clear"/>
          <w:vertAlign w:val="baseline"/>
        </w:rPr>
      </w:pPr>
      <w:r w:rsidDel="00000000" w:rsidR="00000000" w:rsidRPr="00000000">
        <w:rPr>
          <w:rFonts w:ascii="Calibri" w:cs="Calibri" w:eastAsia="Calibri" w:hAnsi="Calibri"/>
          <w:b w:val="1"/>
          <w:color w:val="030303"/>
          <w:sz w:val="40.91943359375"/>
          <w:szCs w:val="40.91943359375"/>
          <w:rtl w:val="0"/>
        </w:rPr>
        <w:t xml:space="preserve">Farmers Market </w:t>
      </w:r>
      <w:r w:rsidDel="00000000" w:rsidR="00000000" w:rsidRPr="00000000">
        <w:rPr>
          <w:rFonts w:ascii="Calibri" w:cs="Calibri" w:eastAsia="Calibri" w:hAnsi="Calibri"/>
          <w:b w:val="1"/>
          <w:i w:val="0"/>
          <w:smallCaps w:val="0"/>
          <w:strike w:val="0"/>
          <w:color w:val="030303"/>
          <w:sz w:val="40.91943359375"/>
          <w:szCs w:val="40.91943359375"/>
          <w:u w:val="none"/>
          <w:shd w:fill="auto" w:val="clear"/>
          <w:vertAlign w:val="baseline"/>
          <w:rtl w:val="0"/>
        </w:rPr>
        <w:t xml:space="preserve">Personnel Policies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1"/>
          <w:smallCaps w:val="0"/>
          <w:strike w:val="0"/>
          <w:color w:val="030303"/>
          <w:sz w:val="20"/>
          <w:szCs w:val="20"/>
          <w:u w:val="none"/>
          <w:shd w:fill="auto" w:val="clear"/>
          <w:vertAlign w:val="baseline"/>
        </w:rPr>
      </w:pPr>
      <w:r w:rsidDel="00000000" w:rsidR="00000000" w:rsidRPr="00000000">
        <w:rPr>
          <w:rFonts w:ascii="Calibri" w:cs="Calibri" w:eastAsia="Calibri" w:hAnsi="Calibri"/>
          <w:b w:val="1"/>
          <w:i w:val="0"/>
          <w:smallCaps w:val="0"/>
          <w:strike w:val="0"/>
          <w:color w:val="030303"/>
          <w:sz w:val="40.91943359375"/>
          <w:szCs w:val="40.91943359375"/>
          <w:u w:val="none"/>
          <w:shd w:fill="auto" w:val="clear"/>
          <w:vertAlign w:val="baseline"/>
          <w:rtl w:val="0"/>
        </w:rPr>
        <w:t xml:space="preserve"> </w:t>
      </w:r>
      <w:r w:rsidDel="00000000" w:rsidR="00000000" w:rsidRPr="00000000">
        <w:rPr>
          <w:rFonts w:ascii="Calibri" w:cs="Calibri" w:eastAsia="Calibri" w:hAnsi="Calibri"/>
          <w:i w:val="1"/>
          <w:color w:val="030303"/>
          <w:sz w:val="20"/>
          <w:szCs w:val="20"/>
          <w:rtl w:val="0"/>
        </w:rPr>
        <w:t xml:space="preserve">The basis of this fillable document is c</w:t>
      </w:r>
      <w:r w:rsidDel="00000000" w:rsidR="00000000" w:rsidRPr="00000000">
        <w:rPr>
          <w:rFonts w:ascii="Calibri" w:cs="Calibri" w:eastAsia="Calibri" w:hAnsi="Calibri"/>
          <w:i w:val="1"/>
          <w:smallCaps w:val="0"/>
          <w:strike w:val="0"/>
          <w:color w:val="030303"/>
          <w:sz w:val="20"/>
          <w:szCs w:val="20"/>
          <w:u w:val="none"/>
          <w:shd w:fill="auto" w:val="clear"/>
          <w:vertAlign w:val="baseline"/>
          <w:rtl w:val="0"/>
        </w:rPr>
        <w:t xml:space="preserve">ourte</w:t>
      </w:r>
      <w:r w:rsidDel="00000000" w:rsidR="00000000" w:rsidRPr="00000000">
        <w:rPr>
          <w:rFonts w:ascii="Calibri" w:cs="Calibri" w:eastAsia="Calibri" w:hAnsi="Calibri"/>
          <w:i w:val="1"/>
          <w:color w:val="030303"/>
          <w:sz w:val="20"/>
          <w:szCs w:val="20"/>
          <w:rtl w:val="0"/>
        </w:rPr>
        <w:t xml:space="preserve">sy of Seattle Neighborhood Farmers Market Association.</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98388671875" w:line="240" w:lineRule="auto"/>
        <w:ind w:left="0" w:right="0" w:firstLine="0"/>
        <w:jc w:val="center"/>
        <w:rPr>
          <w:rFonts w:ascii="Calibri" w:cs="Calibri" w:eastAsia="Calibri" w:hAnsi="Calibri"/>
          <w:sz w:val="20.47046661376953"/>
          <w:szCs w:val="20.47046661376953"/>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98388671875" w:line="240" w:lineRule="auto"/>
        <w:ind w:left="0" w:right="0" w:firstLine="0"/>
        <w:jc w:val="center"/>
        <w:rPr>
          <w:rFonts w:ascii="Calibri" w:cs="Calibri" w:eastAsia="Calibri" w:hAnsi="Calibri"/>
          <w:sz w:val="20.47046661376953"/>
          <w:szCs w:val="20.47046661376953"/>
        </w:rPr>
      </w:pPr>
      <w:r w:rsidDel="00000000" w:rsidR="00000000" w:rsidRPr="00000000">
        <w:rPr>
          <w:rFonts w:ascii="Calibri" w:cs="Calibri" w:eastAsia="Calibri" w:hAnsi="Calibri"/>
          <w:b w:val="0"/>
          <w:i w:val="0"/>
          <w:smallCaps w:val="0"/>
          <w:strike w:val="0"/>
          <w:color w:val="000000"/>
          <w:sz w:val="20.47046661376953"/>
          <w:szCs w:val="20.47046661376953"/>
          <w:u w:val="none"/>
          <w:shd w:fill="auto" w:val="clear"/>
          <w:vertAlign w:val="baseline"/>
          <w:rtl w:val="0"/>
        </w:rPr>
        <w:t xml:space="preserve">Effective </w:t>
      </w:r>
      <w:r w:rsidDel="00000000" w:rsidR="00000000" w:rsidRPr="00000000">
        <w:rPr>
          <w:rFonts w:ascii="Calibri" w:cs="Calibri" w:eastAsia="Calibri" w:hAnsi="Calibri"/>
          <w:sz w:val="20.47046661376953"/>
          <w:szCs w:val="20.47046661376953"/>
          <w:rtl w:val="0"/>
        </w:rPr>
        <w:t xml:space="preserve">Date: &lt;&lt;MM/DD/YYYY&gt;&gt;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98388671875" w:line="240" w:lineRule="auto"/>
        <w:ind w:left="0" w:right="0" w:firstLine="0"/>
        <w:jc w:val="center"/>
        <w:rPr>
          <w:rFonts w:ascii="Calibri" w:cs="Calibri" w:eastAsia="Calibri" w:hAnsi="Calibri"/>
          <w:sz w:val="20.47046661376953"/>
          <w:szCs w:val="20.47046661376953"/>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599975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MISSION STATEMENT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1943359375" w:line="244.90201950073242" w:lineRule="auto"/>
        <w:ind w:left="19.000015258789062" w:right="910.6005859375" w:hanging="13.6000061035156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1943359375" w:line="244.90201950073242" w:lineRule="auto"/>
        <w:ind w:left="19.000015258789062" w:right="910.6005859375" w:hanging="13.6000061035156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1943359375" w:line="244.90201950073242" w:lineRule="auto"/>
        <w:ind w:left="19.000015258789062" w:right="910.6005859375" w:hanging="13.6000061035156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1943359375" w:line="244.90201950073242" w:lineRule="auto"/>
        <w:ind w:left="19.000015258789062" w:right="910.6005859375" w:hanging="13.6000061035156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146484375" w:line="240" w:lineRule="auto"/>
        <w:ind w:left="14.3199920654296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&lt;&lt;YYYY&gt;&gt;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MARKET DATES &amp; LOCATIONS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sectPr>
          <w:footerReference r:id="rId6" w:type="default"/>
          <w:pgSz w:h="15840" w:w="12240" w:orient="portrait"/>
          <w:pgMar w:bottom="720" w:top="705.6005859375" w:left="716.5000152587891" w:right="675.59814453125" w:header="0" w:footer="720"/>
          <w:pgNumType w:start="1"/>
        </w:sect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SECTION 1 – Personnel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3974609375" w:line="240" w:lineRule="auto"/>
        <w:ind w:left="5.43998718261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TEAM ROLES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91943359375" w:line="240" w:lineRule="auto"/>
        <w:ind w:left="4.5400238037109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Name, Position/Title: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0185546875" w:line="244.34666633605957" w:lineRule="auto"/>
        <w:ind w:left="0.4000091552734375" w:right="3402.32177734375" w:firstLine="11.520004272460938"/>
        <w:jc w:val="left"/>
        <w:rPr>
          <w:rFonts w:ascii="Calibri" w:cs="Calibri" w:eastAsia="Calibri" w:hAnsi="Calibri"/>
          <w:sz w:val="18"/>
          <w:szCs w:val="18"/>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Go to person for: </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0185546875" w:line="244.34666633605957" w:lineRule="auto"/>
        <w:ind w:left="0.4000091552734375" w:right="3402.32177734375" w:firstLine="11.520004272460938"/>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Email address: </w:t>
      </w:r>
    </w:p>
    <w:p w:rsidR="00000000" w:rsidDel="00000000" w:rsidP="00000000" w:rsidRDefault="00000000" w:rsidRPr="00000000" w14:paraId="0000003B">
      <w:pPr>
        <w:widowControl w:val="0"/>
        <w:spacing w:before="264.91943359375" w:line="240" w:lineRule="auto"/>
        <w:ind w:left="4.5400238037109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Name, Position/Title:  </w:t>
      </w:r>
    </w:p>
    <w:p w:rsidR="00000000" w:rsidDel="00000000" w:rsidP="00000000" w:rsidRDefault="00000000" w:rsidRPr="00000000" w14:paraId="0000003C">
      <w:pPr>
        <w:widowControl w:val="0"/>
        <w:spacing w:before="4.940185546875" w:line="244.34666633605957" w:lineRule="auto"/>
        <w:ind w:left="0.4000091552734375" w:right="3402.32177734375" w:firstLine="11.520004272460938"/>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Go to person for: </w:t>
      </w:r>
    </w:p>
    <w:p w:rsidR="00000000" w:rsidDel="00000000" w:rsidP="00000000" w:rsidRDefault="00000000" w:rsidRPr="00000000" w14:paraId="0000003D">
      <w:pPr>
        <w:widowControl w:val="0"/>
        <w:spacing w:before="4.940185546875" w:line="244.34666633605957" w:lineRule="auto"/>
        <w:ind w:left="0.4000091552734375" w:right="3402.32177734375" w:firstLine="11.520004272460938"/>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Email address: </w:t>
      </w:r>
      <w:r w:rsidDel="00000000" w:rsidR="00000000" w:rsidRPr="00000000">
        <w:rPr>
          <w:rtl w:val="0"/>
        </w:rPr>
      </w:r>
    </w:p>
    <w:p w:rsidR="00000000" w:rsidDel="00000000" w:rsidP="00000000" w:rsidRDefault="00000000" w:rsidRPr="00000000" w14:paraId="0000003E">
      <w:pPr>
        <w:widowControl w:val="0"/>
        <w:spacing w:before="264.91943359375" w:line="240" w:lineRule="auto"/>
        <w:ind w:left="4.5400238037109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Name, Position/Title:  </w:t>
      </w:r>
    </w:p>
    <w:p w:rsidR="00000000" w:rsidDel="00000000" w:rsidP="00000000" w:rsidRDefault="00000000" w:rsidRPr="00000000" w14:paraId="0000003F">
      <w:pPr>
        <w:widowControl w:val="0"/>
        <w:spacing w:before="4.940185546875" w:line="244.34666633605957" w:lineRule="auto"/>
        <w:ind w:left="0.4000091552734375" w:right="3402.32177734375" w:firstLine="11.520004272460938"/>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Go to person for: </w:t>
      </w:r>
    </w:p>
    <w:p w:rsidR="00000000" w:rsidDel="00000000" w:rsidP="00000000" w:rsidRDefault="00000000" w:rsidRPr="00000000" w14:paraId="00000040">
      <w:pPr>
        <w:widowControl w:val="0"/>
        <w:spacing w:before="4.940185546875" w:line="244.34666633605957" w:lineRule="auto"/>
        <w:ind w:left="0.4000091552734375" w:right="3402.32177734375" w:firstLine="11.520004272460938"/>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Email address: </w:t>
      </w:r>
    </w:p>
    <w:p w:rsidR="00000000" w:rsidDel="00000000" w:rsidP="00000000" w:rsidRDefault="00000000" w:rsidRPr="00000000" w14:paraId="00000041">
      <w:pPr>
        <w:widowControl w:val="0"/>
        <w:spacing w:before="264.91943359375" w:line="240" w:lineRule="auto"/>
        <w:ind w:left="4.5400238037109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Name, Position/Title:  </w:t>
      </w:r>
    </w:p>
    <w:p w:rsidR="00000000" w:rsidDel="00000000" w:rsidP="00000000" w:rsidRDefault="00000000" w:rsidRPr="00000000" w14:paraId="00000042">
      <w:pPr>
        <w:widowControl w:val="0"/>
        <w:spacing w:before="4.940185546875" w:line="244.34666633605957" w:lineRule="auto"/>
        <w:ind w:left="0.4000091552734375" w:right="3402.32177734375" w:firstLine="11.520004272460938"/>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Go to person for: </w:t>
      </w:r>
    </w:p>
    <w:p w:rsidR="00000000" w:rsidDel="00000000" w:rsidP="00000000" w:rsidRDefault="00000000" w:rsidRPr="00000000" w14:paraId="00000043">
      <w:pPr>
        <w:widowControl w:val="0"/>
        <w:spacing w:before="4.940185546875" w:line="244.34666633605957" w:lineRule="auto"/>
        <w:ind w:left="0.4000091552734375" w:right="3402.32177734375" w:firstLine="11.520004272460938"/>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Email address: </w:t>
      </w:r>
    </w:p>
    <w:p w:rsidR="00000000" w:rsidDel="00000000" w:rsidP="00000000" w:rsidRDefault="00000000" w:rsidRPr="00000000" w14:paraId="00000044">
      <w:pPr>
        <w:widowControl w:val="0"/>
        <w:spacing w:before="264.91943359375" w:line="240" w:lineRule="auto"/>
        <w:ind w:left="4.5400238037109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Name, Position/Title:  </w:t>
      </w:r>
    </w:p>
    <w:p w:rsidR="00000000" w:rsidDel="00000000" w:rsidP="00000000" w:rsidRDefault="00000000" w:rsidRPr="00000000" w14:paraId="00000045">
      <w:pPr>
        <w:widowControl w:val="0"/>
        <w:spacing w:before="4.940185546875" w:line="244.34666633605957" w:lineRule="auto"/>
        <w:ind w:left="0.4000091552734375" w:right="3402.32177734375" w:firstLine="11.520004272460938"/>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Go to person for: </w:t>
      </w:r>
    </w:p>
    <w:p w:rsidR="00000000" w:rsidDel="00000000" w:rsidP="00000000" w:rsidRDefault="00000000" w:rsidRPr="00000000" w14:paraId="00000046">
      <w:pPr>
        <w:widowControl w:val="0"/>
        <w:spacing w:before="4.940185546875" w:line="244.34666633605957" w:lineRule="auto"/>
        <w:ind w:left="0.4000091552734375" w:right="3402.32177734375" w:firstLine="11.520004272460938"/>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Email address: </w:t>
      </w:r>
    </w:p>
    <w:p w:rsidR="00000000" w:rsidDel="00000000" w:rsidP="00000000" w:rsidRDefault="00000000" w:rsidRPr="00000000" w14:paraId="00000047">
      <w:pPr>
        <w:widowControl w:val="0"/>
        <w:spacing w:before="264.91943359375" w:line="240" w:lineRule="auto"/>
        <w:ind w:left="4.5400238037109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Name, Position/Title:  </w:t>
      </w:r>
    </w:p>
    <w:p w:rsidR="00000000" w:rsidDel="00000000" w:rsidP="00000000" w:rsidRDefault="00000000" w:rsidRPr="00000000" w14:paraId="00000048">
      <w:pPr>
        <w:widowControl w:val="0"/>
        <w:spacing w:before="4.940185546875" w:line="244.34666633605957" w:lineRule="auto"/>
        <w:ind w:left="0.4000091552734375" w:right="3402.32177734375" w:firstLine="11.520004272460938"/>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Go to person for: </w:t>
      </w:r>
    </w:p>
    <w:p w:rsidR="00000000" w:rsidDel="00000000" w:rsidP="00000000" w:rsidRDefault="00000000" w:rsidRPr="00000000" w14:paraId="00000049">
      <w:pPr>
        <w:widowControl w:val="0"/>
        <w:spacing w:before="4.940185546875" w:line="244.34666633605957" w:lineRule="auto"/>
        <w:ind w:left="0.4000091552734375" w:right="3402.32177734375" w:firstLine="11.520004272460938"/>
        <w:rPr>
          <w:rFonts w:ascii="Calibri" w:cs="Calibri" w:eastAsia="Calibri" w:hAnsi="Calibri"/>
          <w:color w:val="0563c1"/>
          <w:sz w:val="18"/>
          <w:szCs w:val="18"/>
        </w:rPr>
      </w:pPr>
      <w:r w:rsidDel="00000000" w:rsidR="00000000" w:rsidRPr="00000000">
        <w:rPr>
          <w:rFonts w:ascii="Calibri" w:cs="Calibri" w:eastAsia="Calibri" w:hAnsi="Calibri"/>
          <w:sz w:val="18"/>
          <w:szCs w:val="18"/>
          <w:rtl w:val="0"/>
        </w:rPr>
        <w:t xml:space="preserve">Email address: </w:t>
      </w:r>
      <w:r w:rsidDel="00000000" w:rsidR="00000000" w:rsidRPr="00000000">
        <w:rPr>
          <w:rtl w:val="0"/>
        </w:rPr>
      </w:r>
    </w:p>
    <w:p w:rsidR="00000000" w:rsidDel="00000000" w:rsidP="00000000" w:rsidRDefault="00000000" w:rsidRPr="00000000" w14:paraId="0000004A">
      <w:pPr>
        <w:widowControl w:val="0"/>
        <w:spacing w:before="264.91943359375" w:line="240" w:lineRule="auto"/>
        <w:ind w:left="4.5400238037109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Name, Position/Title:  </w:t>
      </w:r>
    </w:p>
    <w:p w:rsidR="00000000" w:rsidDel="00000000" w:rsidP="00000000" w:rsidRDefault="00000000" w:rsidRPr="00000000" w14:paraId="0000004B">
      <w:pPr>
        <w:widowControl w:val="0"/>
        <w:spacing w:before="4.940185546875" w:line="244.34666633605957" w:lineRule="auto"/>
        <w:ind w:left="0.4000091552734375" w:right="3402.32177734375" w:firstLine="11.520004272460938"/>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Go to person for: </w:t>
      </w:r>
    </w:p>
    <w:p w:rsidR="00000000" w:rsidDel="00000000" w:rsidP="00000000" w:rsidRDefault="00000000" w:rsidRPr="00000000" w14:paraId="0000004C">
      <w:pPr>
        <w:widowControl w:val="0"/>
        <w:spacing w:before="4.940185546875" w:line="244.34666633605957" w:lineRule="auto"/>
        <w:ind w:left="0.4000091552734375" w:right="3402.32177734375" w:firstLine="11.520004272460938"/>
        <w:rPr>
          <w:rFonts w:ascii="Calibri" w:cs="Calibri" w:eastAsia="Calibri" w:hAnsi="Calibri"/>
          <w:color w:val="0563c1"/>
          <w:sz w:val="18"/>
          <w:szCs w:val="18"/>
        </w:rPr>
      </w:pPr>
      <w:r w:rsidDel="00000000" w:rsidR="00000000" w:rsidRPr="00000000">
        <w:rPr>
          <w:rFonts w:ascii="Calibri" w:cs="Calibri" w:eastAsia="Calibri" w:hAnsi="Calibri"/>
          <w:sz w:val="18"/>
          <w:szCs w:val="18"/>
          <w:rtl w:val="0"/>
        </w:rPr>
        <w:t xml:space="preserve">Email address: </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940185546875"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SECTION 2 – General Policies</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638916015625" w:line="240" w:lineRule="auto"/>
        <w:ind w:left="20.5599975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EQUAL EMPLOYMENT OPPORTUNITY POLICY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1943359375" w:line="243.23601722717285" w:lineRule="auto"/>
        <w:ind w:left="12.79998779296875" w:right="119.20166015625" w:hanging="7.3999786376953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an equal opportunity employer. All employees and applicants for employment will be treated fairly, without regard to  race, color, national origin, age, sex, religion, physical or mental disability, sexual orientation, gender, marital status, veteran status,  or any other basis protected by local, state, or federal law. This policy applies regarding all aspects of one’s employment, including  hiring, transfer, promotion, compensation, eligibility for benefits, and termination.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90380859375" w:line="240" w:lineRule="auto"/>
        <w:ind w:left="6.640014648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AT-WILL EMPLOYMENT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2001953125" w:line="244.90201950073242" w:lineRule="auto"/>
        <w:ind w:left="7.3999786376953125" w:right="295.80078125" w:firstLine="13.40003967285156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Employment with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“at-will”, meaning the employee or </w:t>
      </w:r>
      <w:r w:rsidDel="00000000" w:rsidR="00000000" w:rsidRPr="00000000">
        <w:rPr>
          <w:rFonts w:ascii="Calibri" w:cs="Calibri" w:eastAsia="Calibri" w:hAnsi="Calibri"/>
          <w:sz w:val="20"/>
          <w:szCs w:val="20"/>
          <w:rtl w:val="0"/>
        </w:rPr>
        <w:t xml:space="preserve">&lt;&lt;INSERT ORGANIZATION NAME&gt;&gt;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may end the employment relationship at any time, with or  without cause. The only exception to this policy would be a written contract of employment, signed by the employee and the </w:t>
      </w:r>
      <w:r w:rsidDel="00000000" w:rsidR="00000000" w:rsidRPr="00000000">
        <w:rPr>
          <w:rFonts w:ascii="Calibri" w:cs="Calibri" w:eastAsia="Calibri" w:hAnsi="Calibri"/>
          <w:sz w:val="20"/>
          <w:szCs w:val="20"/>
          <w:rtl w:val="0"/>
        </w:rPr>
        <w:t xml:space="preserve">&lt;&lt;HIRING MANAGER TITLE&gt;&gt;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 a condition of employment, please confirm your understating of this policy by signing the Employee  Acknowledgement at the end of these policies.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146484375" w:line="240" w:lineRule="auto"/>
        <w:ind w:left="6.640014648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ANTI-HARASSMENT POLICY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18603515625" w:line="244.90187644958496" w:lineRule="auto"/>
        <w:ind w:left="19.000015258789062" w:right="173.602294921875" w:hanging="13.6000061035156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strictly prohibits harassment or discrimination on the basis of race, color, national origin, age, sex, religion, physical or  mental disability, sexual orientation, gender, marital status, veteran status, or any other characteristic protected by applicable law.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52587890625" w:line="244.90201950073242" w:lineRule="auto"/>
        <w:ind w:left="19.000015258789062" w:right="906.69921875" w:hanging="13.6000061035156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prohibition applies to all employees, vendors, clients, or customers. No employee is expected to tolerate any conduct  prohibited by this policy from anyone while at work or while engaged in company business.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150390625" w:line="240" w:lineRule="auto"/>
        <w:ind w:left="10.200042724609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Sexual Harassment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4.90201950073242" w:lineRule="auto"/>
        <w:ind w:left="19.000015258789062" w:right="40.80078125" w:hanging="8.000030517578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Sexual harassment prohibited by this policy includes any unwelcome sexual advances, requests for sexual favors, or visual, verbal, or  physical conduct of a sexual nature when: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2587890625" w:line="244.90201950073242" w:lineRule="auto"/>
        <w:ind w:left="380.8000183105469" w:right="277.10083007812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Submission to such conduct is used as a basis for employment decisions affecting the employee;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2587890625" w:line="244.90201950073242" w:lineRule="auto"/>
        <w:ind w:left="380.8000183105469" w:right="277.10083007812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Such conduct has the purpose or effect of unreasonably interfering with an employee’s work performance or creating an  intimidating, hostile, or offensive working environment.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15234375" w:line="240" w:lineRule="auto"/>
        <w:ind w:left="11.800003051757812"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Other Types of Harassment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0" w:lineRule="auto"/>
        <w:ind w:left="13.6000061035156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Other prohibited harassment includes, but is not limited to, the following examples: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380.80001831054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Threats, epithets, derogatory comments or slurs;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0" w:lineRule="auto"/>
        <w:ind w:left="380.80001831054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Derogatory posters, photographs, cartoons, drawings, or gestures;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4.90201950073242" w:lineRule="auto"/>
        <w:ind w:left="732.0000457763672" w:right="931.8994140625" w:hanging="351.200027465820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Written communications that could offend individuals in a particular group, such as references to racial or ethnic  stereotypes or caricatures;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56494140625" w:line="244.90201950073242" w:lineRule="auto"/>
        <w:ind w:left="737.0000457763672" w:right="1087.100830078125" w:hanging="356.200027465820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Making or threatening retaliation for reporting or threatening to report harassment or for participation into an  investigation of a harassment complaint.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51495361328125" w:line="240" w:lineRule="auto"/>
        <w:ind w:left="11.800003051757812"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Complaint Procedure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03662109375" w:line="243.43591690063477" w:lineRule="auto"/>
        <w:ind w:left="7.20001220703125" w:right="120.80078125" w:firstLine="0.19996643066406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 employee who believes they have been subjected to harassment should immediately inform the offending employee to stop  their unwanted behavior. The employee should also immediately report the behavior, in writing, to the </w:t>
      </w:r>
      <w:r w:rsidDel="00000000" w:rsidR="00000000" w:rsidRPr="00000000">
        <w:rPr>
          <w:rFonts w:ascii="Calibri" w:cs="Calibri" w:eastAsia="Calibri" w:hAnsi="Calibri"/>
          <w:sz w:val="20"/>
          <w:szCs w:val="20"/>
          <w:rtl w:val="0"/>
        </w:rPr>
        <w:t xml:space="preserve">&lt;&lt;HIRING MANAGER TITLE&gt;&gt;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If an  employee does not agree with the outcome of a complaint brought to the attention of the </w:t>
      </w:r>
      <w:r w:rsidDel="00000000" w:rsidR="00000000" w:rsidRPr="00000000">
        <w:rPr>
          <w:rFonts w:ascii="Calibri" w:cs="Calibri" w:eastAsia="Calibri" w:hAnsi="Calibri"/>
          <w:sz w:val="20"/>
          <w:szCs w:val="20"/>
          <w:rtl w:val="0"/>
        </w:rPr>
        <w:t xml:space="preserve">&lt;&lt;HIRING MANAGER TITLE&gt;&gt;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employee should  follow the Grievance Procedure below.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3687744140625" w:line="240" w:lineRule="auto"/>
        <w:ind w:left="17.799987792968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Investigation and Discipline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03662109375" w:line="242.6029872894287" w:lineRule="auto"/>
        <w:ind w:left="13.000030517578125" w:right="5.601806640625" w:hanging="3.000030517578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When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made aware of a situation that may violate this policy, an immediate, thorough, and objective investigation will be  undertaken.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will protect the confidentiality of those involved to the extent possible, consistent with the need to investigate  and resolve the complaint.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3079223632812" w:line="244.90201950073242" w:lineRule="auto"/>
        <w:ind w:left="7.3999786376953125" w:right="126.602783203125" w:hanging="1.8000030517578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Appropriate action will be taken against an employee found to have engaged in prohibited harassment to ensure that the conduct  will not reoccur. An employee found in violation of this policy may be subject to corrective action up to and including termination of employment. The type of corrective action taken will depend on the severity of the conduct as well as other factors presented.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0201950073242" w:lineRule="auto"/>
        <w:ind w:left="12.79998779296875" w:right="694.80224609375" w:hanging="7.39997863769531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0201950073242" w:lineRule="auto"/>
        <w:ind w:left="12.79998779296875" w:right="40" w:hanging="7.3999786376953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strictly prohibits any form of retaliation against any employee for reporting harassment in good faith, for using this  complaint procedure, or for filing, testifying, assisting, or participating in any manner in any investigation.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146484375" w:line="240" w:lineRule="auto"/>
        <w:ind w:left="12.63999938964843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GRIEVANCE PROCEDURE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3.36899757385254" w:lineRule="auto"/>
        <w:ind w:left="7.3999786376953125" w:right="320.40283203125" w:hanging="1.8000030517578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 times you may feel that situations have arisen with your job, other employees, or customers with which you do not feel  comfortable. A frank, open discussion between an employee and their immediate supervisor or the </w:t>
      </w:r>
      <w:r w:rsidDel="00000000" w:rsidR="00000000" w:rsidRPr="00000000">
        <w:rPr>
          <w:rFonts w:ascii="Calibri" w:cs="Calibri" w:eastAsia="Calibri" w:hAnsi="Calibri"/>
          <w:sz w:val="20"/>
          <w:szCs w:val="20"/>
          <w:rtl w:val="0"/>
        </w:rPr>
        <w:t xml:space="preserve">&lt;&lt;HIRING MANAGER TITLE&gt;&gt;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the best  way to resolve these situations, problems, or misunderstandings. In such instances, we encourage you to follow this procedure: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3.36899757385254" w:lineRule="auto"/>
        <w:ind w:left="360" w:right="320.4028320312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Discuss the situation with your immediate supervisor or </w:t>
      </w:r>
      <w:r w:rsidDel="00000000" w:rsidR="00000000" w:rsidRPr="00000000">
        <w:rPr>
          <w:rFonts w:ascii="Calibri" w:cs="Calibri" w:eastAsia="Calibri" w:hAnsi="Calibri"/>
          <w:sz w:val="20"/>
          <w:szCs w:val="20"/>
          <w:rtl w:val="0"/>
        </w:rPr>
        <w:t xml:space="preserve">&lt;&lt;HIRING MANAGER TITLE&gt;&gt;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2724609375" w:line="244.90201950073242" w:lineRule="auto"/>
        <w:ind w:left="727.2000885009766" w:right="97.70263671875" w:hanging="352.000045776367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If you are not comfortable discussing the matter with your supervisor and/or </w:t>
      </w:r>
      <w:r w:rsidDel="00000000" w:rsidR="00000000" w:rsidRPr="00000000">
        <w:rPr>
          <w:rFonts w:ascii="Calibri" w:cs="Calibri" w:eastAsia="Calibri" w:hAnsi="Calibri"/>
          <w:sz w:val="20"/>
          <w:szCs w:val="20"/>
          <w:rtl w:val="0"/>
        </w:rPr>
        <w:t xml:space="preserve">&lt;&lt;HIRING MANAGER TITLE&gt;&gt;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 doing so does not solve  the problem, you should submit a written description of the issue to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Board President. If necessary, the Board  President will convene a group consisting of a manager or administrator, a board member, and the President. This group  will attempt to provide you with support and guidance.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115234375" w:line="240" w:lineRule="auto"/>
        <w:ind w:left="13.35998535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CODE OF CONDUCT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2.40300178527832" w:lineRule="auto"/>
        <w:ind w:left="12.000045776367188" w:right="540.802001953125" w:firstLine="8.79997253417968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Employees must conduct themselves professionally, respectfully and appropriately at all times, whether in the office or at the  market, on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business, or while representing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any manner. Employees represent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first and foremost and should use every opportunity to further the public’s understanding of the organization and its mission.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996337890625" w:line="243.23596000671387" w:lineRule="auto"/>
        <w:ind w:left="5.4000091552734375" w:right="39.20166015625" w:hanging="7.3999786376953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will take corrective action with any employee who fails to adhere to this expectation. The form of corrective action will  depend on the circumstances, and may include a verbal or written warning, suspension, or termination from employment. Examples  of conduct that could result in immediate termination from employment include, but are not limited to: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996337890625" w:line="243.23596000671387" w:lineRule="auto"/>
        <w:ind w:left="360" w:right="39.2016601562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Violation of an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policy;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31982421875" w:line="240" w:lineRule="auto"/>
        <w:ind w:left="380.80001831054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Carrying or using a weapon of any kind while working;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0" w:lineRule="auto"/>
        <w:ind w:left="380.80001831054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Violence or threatened violence;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5.3016185760498" w:lineRule="auto"/>
        <w:ind w:left="380.8000183105469" w:right="2242.30102539062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Causing willful injury or harm to, or endangering the health and safety of another while working;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5.3016185760498" w:lineRule="auto"/>
        <w:ind w:left="380.8000183105469" w:right="2242.30102539062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Conduct displaying lack of honesty or integrity;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0068359375" w:line="240" w:lineRule="auto"/>
        <w:ind w:left="380.80001831054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Insubordination;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0" w:lineRule="auto"/>
        <w:ind w:left="380.80001831054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Falsifying employment records;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0" w:lineRule="auto"/>
        <w:ind w:left="380.80001831054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Establishing a pattern of excessive absenteeism or tardiness;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0" w:lineRule="auto"/>
        <w:ind w:left="380.80001831054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Disregarding safety protocols;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0" w:lineRule="auto"/>
        <w:ind w:left="380.80001831054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Theft or abuse of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vendor, or employee property or assets;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9970703125" w:line="242.40300178527832" w:lineRule="auto"/>
        <w:ind w:left="727.3999786376953" w:right="154.600830078125" w:hanging="346.5999603271484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Accepting a gift i.e., an item that has a value of more than $25 or any item intended to induce unfairly a return favor, from  vendors or others with whom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does business. Please note: accepting perishable goods from vendors at the end of the  market does not constitute a gift;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considers it to be generosity of vendors.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5977783203125" w:line="240" w:lineRule="auto"/>
        <w:ind w:left="13.35998535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CONFIDENTIALITY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00439453125" w:line="245.03520011901855" w:lineRule="auto"/>
        <w:ind w:left="0" w:right="149.80224609375" w:firstLine="5.40000915527343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trusts employees to respect the organization’s and the vendor’s confidential information. All information learned on the  job regarding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 business affairs, sponsors, vendor information, operations, donors, or activities must be kept confidential.  Discussing any confidential information learned on the job with anyone outside of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who does not have a “need to know” is not  allowed. If you have questions, feel free to ask the </w:t>
      </w:r>
      <w:r w:rsidDel="00000000" w:rsidR="00000000" w:rsidRPr="00000000">
        <w:rPr>
          <w:rFonts w:ascii="Calibri" w:cs="Calibri" w:eastAsia="Calibri" w:hAnsi="Calibri"/>
          <w:sz w:val="20"/>
          <w:szCs w:val="20"/>
          <w:rtl w:val="0"/>
        </w:rPr>
        <w:t xml:space="preserve">&lt;&lt;HIRING MANAGER TITLE&gt;&gt;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0386962890625" w:line="244.90201950073242" w:lineRule="auto"/>
        <w:ind w:left="12.000045776367188" w:right="75.20263671875" w:firstLine="8.79997253417968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Misappropriating vendor lists, pricing practices, formulas, methods, and techniques of doing business is also prohibited and, in  serious case of abuse, may subject the offender to civil and criminal penalties. The removal or disclosure of confidential materials or  information to those not entitled to such information is grounds for discipline, up to and including termination.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11492919921875" w:line="240" w:lineRule="auto"/>
        <w:ind w:left="13.35998535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CONFLICT OF INTEREST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40" w:lineRule="auto"/>
        <w:ind w:left="17.799987792968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&lt;&lt;INSERT ORGANIZATION NAME&gt;&gt;</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Employees as Vendors’ Employees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03662109375" w:line="244.90201950073242" w:lineRule="auto"/>
        <w:ind w:left="13.000030517578125" w:right="685.401611328125" w:hanging="7.6000213623046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eliminate any real or perceived conflicts of interest that may arise,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employees are only permitted to be concurrently  employed by market vendors if the following conditions are met: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0390625" w:line="244.9519443511963" w:lineRule="auto"/>
        <w:ind w:left="732.9999542236328" w:right="444.80224609375" w:hanging="351.999969482421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employees must notify the Personnel Specialist if they are concurrently employed with any market vendors.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employees must also identify if they will be scheduled to sell for those vendors at any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markets, and if so which  markets.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3297119140625" w:line="244.90201950073242" w:lineRule="auto"/>
        <w:ind w:left="727.6000213623047" w:right="252.099609375" w:hanging="352.399978637695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employees will not be placed on the regular market schedule for any markets in which they will be scheduled to sell  for a market vendor.</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0201950073242" w:lineRule="auto"/>
        <w:ind w:left="737.0000457763672" w:right="407.49755859375" w:hanging="363.000030517578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employees must not be regularly performing any tasks for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that require them to access sensitive information,  including sales records of other market vendors.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46484375" w:line="240" w:lineRule="auto"/>
        <w:ind w:left="17.799987792968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&lt;&lt;INSERT ORGANIZATION NAME&gt;&gt;</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Employees as Vendors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5.0350284576416" w:lineRule="auto"/>
        <w:ind w:left="374.00001525878906" w:right="16.4990234375" w:hanging="366.600036621093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market vendor who is also employed by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must meet the following guidelines to vend at a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market: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5.0350284576416" w:lineRule="auto"/>
        <w:ind w:left="810" w:right="16.4990234375" w:hanging="45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The employee may not be a member of the on-site staff for the market at which their business vends.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5.0350284576416" w:lineRule="auto"/>
        <w:ind w:left="810" w:right="16.4990234375" w:hanging="45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The employee may not have a role in any decisions regarding vendor selection for the market at which their business vends.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5.0350284576416" w:lineRule="auto"/>
        <w:ind w:left="810" w:right="16.4990234375" w:hanging="45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The employee must apply using the same process used by all vendor applicants.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3564453125" w:line="244.90201950073242" w:lineRule="auto"/>
        <w:ind w:left="810" w:right="207.89794921875" w:hanging="45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staff charged with determining vendor mix for said market will write and keep on file a statement, signed by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&lt;&lt;HIRING MANAGER TITLE&gt;&gt;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confirming the following: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8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Vendor was allowed entry into the market solely based on product mix/merit.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4.90201950073242" w:lineRule="auto"/>
        <w:ind w:left="810" w:right="242.20092773437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Vendor was not granted any special consideration due to being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staff or having relationships with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staff  making decisions regarding vendor selection for that market.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5234375" w:line="243.23601722717285" w:lineRule="auto"/>
        <w:ind w:left="810" w:right="55.8007812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Other similar businesses who have applied or been placed on a waitlist for the market prior to the employee’s  business applying have been given consideration first. In such circumstances, a non-confidential written statement  explaining the staff’s decision-making process and the reasons the employee’s business was allowed entry into the  market will be kept on file.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380859375" w:line="240" w:lineRule="auto"/>
        <w:ind w:left="810" w:right="0" w:hanging="45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 The employee will sign a written agreement acknowledging items #1 and #2 above.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99951171875" w:line="240" w:lineRule="auto"/>
        <w:ind w:left="20.5599975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DRUG AND ALCOHOL POLICY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00439453125" w:line="243.23601722717285" w:lineRule="auto"/>
        <w:ind w:left="12.79998779296875" w:right="53.80126953125" w:hanging="7.3999786376953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prohibits employees from any involvement with alcohol or drugs on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property, while they are conducting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business, or while representing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prohibits the use, sale, manufacture, possession, or illegal distribution of alcohol,  or other controlled substances on company premises, while conducting company business, or during working time including meal  and rest periods.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302978515625" w:line="244.90201950073242" w:lineRule="auto"/>
        <w:ind w:left="13.400039672851562" w:right="134.40185546875" w:firstLine="7.3999786376953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Employees are prohibited from reporting to work under the influence of alcohol or drugs. An employee who is taking a prescription  drug that may affect their ability to safely perform work should discuss their situation with the </w:t>
      </w:r>
      <w:r w:rsidDel="00000000" w:rsidR="00000000" w:rsidRPr="00000000">
        <w:rPr>
          <w:rFonts w:ascii="Calibri" w:cs="Calibri" w:eastAsia="Calibri" w:hAnsi="Calibri"/>
          <w:sz w:val="20"/>
          <w:szCs w:val="20"/>
          <w:rtl w:val="0"/>
        </w:rPr>
        <w:t xml:space="preserve">&lt;&lt;HIRING MANAGER TITLE&gt;&gt;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obtain  permission before beginning work.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52587890625" w:line="245.02195358276367" w:lineRule="auto"/>
        <w:ind w:left="5.4000091552734375" w:right="112.801513671875" w:hanging="1.8000030517578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acknowledges and accepts that occasionally employees may consume alcohol in a social setting either at an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sponsored event or with clients, potential clients, vendors or guests, away from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premises. In these circumstances, the  consumption of alcohol will not be considered a violation of this policy if (1) the employee consumes alcohol responsibly and in a  moderate amount; (2) the employee’s consumption of alcohol does not impair the employee’s judgment or jeopardize the safety of  the employee or others; and (3) the employee’s consumption of alcohol does not violate any laws concerning the consumption of  alcohol or being under the influence of alcohol.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4151611328125" w:line="240" w:lineRule="auto"/>
        <w:ind w:left="20.5599975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DRESS AND PERSONAL ATTIRE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3.75237464904785" w:lineRule="auto"/>
        <w:ind w:left="9.199981689453125" w:right="144.80224609375" w:firstLine="11.60003662109375"/>
        <w:jc w:val="left"/>
        <w:rPr>
          <w:rFonts w:ascii="Calibri" w:cs="Calibri" w:eastAsia="Calibri" w:hAnsi="Calibri"/>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Employees are expected to dress professionally and appropriately for an office or market environment. Employees should be well  groomed and maintain an overall neat appearance while performing responsibilities for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Market Managers and Market  Staff </w:t>
      </w:r>
      <w:r w:rsidDel="00000000" w:rsidR="00000000" w:rsidRPr="00000000">
        <w:rPr>
          <w:rFonts w:ascii="Calibri" w:cs="Calibri" w:eastAsia="Calibri" w:hAnsi="Calibri"/>
          <w:sz w:val="20"/>
          <w:szCs w:val="20"/>
          <w:rtl w:val="0"/>
        </w:rPr>
        <w:t xml:space="preserve">Uniform Requirements:</w:t>
      </w:r>
    </w:p>
    <w:p w:rsidR="00000000" w:rsidDel="00000000" w:rsidP="00000000" w:rsidRDefault="00000000" w:rsidRPr="00000000" w14:paraId="0000009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19.9200439453125" w:line="243.75237464904785" w:lineRule="auto"/>
        <w:ind w:left="720" w:right="144.80224609375" w:hanging="360"/>
        <w:jc w:val="left"/>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 __________________________________</w:t>
      </w:r>
    </w:p>
    <w:p w:rsidR="00000000" w:rsidDel="00000000" w:rsidP="00000000" w:rsidRDefault="00000000" w:rsidRPr="00000000" w14:paraId="0000009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3.75237464904785" w:lineRule="auto"/>
        <w:ind w:left="720" w:right="144.80224609375" w:hanging="360"/>
        <w:jc w:val="left"/>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 __________________________________</w:t>
      </w:r>
    </w:p>
    <w:p w:rsidR="00000000" w:rsidDel="00000000" w:rsidP="00000000" w:rsidRDefault="00000000" w:rsidRPr="00000000" w14:paraId="0000009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3.75237464904785" w:lineRule="auto"/>
        <w:ind w:left="720" w:right="144.80224609375" w:hanging="360"/>
        <w:jc w:val="left"/>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 __________________________________</w:t>
      </w:r>
    </w:p>
    <w:p w:rsidR="00000000" w:rsidDel="00000000" w:rsidP="00000000" w:rsidRDefault="00000000" w:rsidRPr="00000000" w14:paraId="0000009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3.75237464904785" w:lineRule="auto"/>
        <w:ind w:left="720" w:right="144.80224609375" w:hanging="360"/>
        <w:jc w:val="left"/>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___________________________________</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67279052734375" w:line="240" w:lineRule="auto"/>
        <w:ind w:left="6.640014648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VEHICLE POLICY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012939453125" w:line="240" w:lineRule="auto"/>
        <w:ind w:left="7.39997863769531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 times employees may be required to use their personal vehicle for business purposes.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03662109375" w:line="244.90201950073242" w:lineRule="auto"/>
        <w:ind w:left="10.999984741210938" w:right="741.70166015625" w:firstLine="9.80003356933593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Reimbursement for operating the vehicle will be calculated by multiplying the number of miles traveled by the most current  Standard Mileage Rates published by the IRS.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495361328125" w:line="244.0023708343506" w:lineRule="auto"/>
        <w:ind w:left="5.4000091552734375" w:right="215.101318359375" w:hanging="1.999969482421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use a personal vehicle for work-related tasks, all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employees must have a current Driver’s License and maintain proof of  insurance/liability coverage. Employees should not transport volunteers or people other than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staff in their personal vehicles.  Acceptable scenarios for using a personal vehicle and requesting reimbursement include farm visits, traveling between multiple  markets on the same day, transporting substantial equipment to operate the market, going to the bank, or meeting a community  partner.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646179199219" w:line="240" w:lineRule="auto"/>
        <w:ind w:left="17.79998779296875" w:right="0" w:firstLine="0"/>
        <w:jc w:val="left"/>
        <w:rPr>
          <w:rFonts w:ascii="Calibri" w:cs="Calibri" w:eastAsia="Calibri" w:hAnsi="Calibri"/>
          <w:b w:val="1"/>
          <w:i w:val="0"/>
          <w:smallCaps w:val="0"/>
          <w:strike w:val="0"/>
          <w:color w:val="000000"/>
          <w:sz w:val="20"/>
          <w:szCs w:val="20"/>
          <w:highlight w:val="yellow"/>
          <w:u w:val="none"/>
          <w:vertAlign w:val="baseline"/>
        </w:rPr>
      </w:pP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Mileage Reimbursement</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14749908447266" w:lineRule="auto"/>
        <w:ind w:left="7.6000213623046875" w:right="19.60205078125" w:firstLine="13.199996948242188"/>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Mileage will be reimbursed for the round-trip distance between the employee’s work site and the location of the business function  or errand, but only in excess of their normal commute to/from </w:t>
      </w:r>
      <w:r w:rsidDel="00000000" w:rsidR="00000000" w:rsidRPr="00000000">
        <w:rPr>
          <w:rFonts w:ascii="Calibri" w:cs="Calibri" w:eastAsia="Calibri" w:hAnsi="Calibri"/>
          <w:sz w:val="20"/>
          <w:szCs w:val="20"/>
          <w:highlight w:val="yellow"/>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’s offices. In other words, if an employee is taking advantage of a  relaxed work-from-home environment, they must still deduct the mileage of their normal commute when claiming reimbursement  for business purposes. Mileage amounts should be verifiable through available websites (e.g. Google Maps) using the “shortest  route” option. Other expenses such as parking will be reimbursed at the actual cost with the original itemized receipt.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54248046875" w:line="269.891996383667" w:lineRule="auto"/>
        <w:ind w:left="13.000030517578125" w:right="227.89794921875" w:firstLine="7.79998779296875"/>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Employees must submit their reimbursement requests no later than the 10th of  each month following the month in which the miles were incurred.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689453125" w:line="240" w:lineRule="auto"/>
        <w:ind w:left="17.799987792968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to Submit Reimbursement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0.999984741210938"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Submissions must be submitted no later than the 10</w:t>
      </w:r>
      <w:r w:rsidDel="00000000" w:rsidR="00000000" w:rsidRPr="00000000">
        <w:rPr>
          <w:rFonts w:ascii="Calibri" w:cs="Calibri" w:eastAsia="Calibri" w:hAnsi="Calibri"/>
          <w:b w:val="0"/>
          <w:i w:val="0"/>
          <w:smallCaps w:val="0"/>
          <w:strike w:val="0"/>
          <w:color w:val="000000"/>
          <w:sz w:val="16.666666666666668"/>
          <w:szCs w:val="16.666666666666668"/>
          <w:highlight w:val="yellow"/>
          <w:u w:val="none"/>
          <w:vertAlign w:val="superscript"/>
          <w:rtl w:val="0"/>
        </w:rPr>
        <w:t xml:space="preserve">th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of each month.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90576171875" w:line="240" w:lineRule="auto"/>
        <w:ind w:left="13.400039672851562" w:right="0" w:firstLine="0"/>
        <w:jc w:val="left"/>
        <w:rPr>
          <w:rFonts w:ascii="Calibri" w:cs="Calibri" w:eastAsia="Calibri" w:hAnsi="Calibri"/>
          <w:b w:val="0"/>
          <w:i w:val="0"/>
          <w:smallCaps w:val="0"/>
          <w:strike w:val="0"/>
          <w:color w:val="0563c1"/>
          <w:sz w:val="20"/>
          <w:szCs w:val="20"/>
          <w:highlight w:val="yellow"/>
          <w:u w:val="singl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Complete </w:t>
      </w:r>
      <w:r w:rsidDel="00000000" w:rsidR="00000000" w:rsidRPr="00000000">
        <w:rPr>
          <w:rFonts w:ascii="Calibri" w:cs="Calibri" w:eastAsia="Calibri" w:hAnsi="Calibri"/>
          <w:sz w:val="20"/>
          <w:szCs w:val="20"/>
          <w:highlight w:val="yellow"/>
          <w:rtl w:val="0"/>
        </w:rPr>
        <w:t xml:space="preserve">a</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Mileage Reimbursement Form</w:t>
      </w:r>
      <w:r w:rsidDel="00000000" w:rsidR="00000000" w:rsidRPr="00000000">
        <w:rPr>
          <w:rFonts w:ascii="Calibri" w:cs="Calibri" w:eastAsia="Calibri" w:hAnsi="Calibri"/>
          <w:b w:val="0"/>
          <w:i w:val="0"/>
          <w:smallCaps w:val="0"/>
          <w:strike w:val="0"/>
          <w:color w:val="0563c1"/>
          <w:sz w:val="20"/>
          <w:szCs w:val="20"/>
          <w:highlight w:val="yellow"/>
          <w:u w:val="single"/>
          <w:vertAlign w:val="baseline"/>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341796875" w:line="240" w:lineRule="auto"/>
        <w:ind w:left="10.999984741210938"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Submit reimbursement</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003173828125" w:line="240" w:lineRule="auto"/>
        <w:ind w:left="5.200042724609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Travel Examples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69.891996383667" w:lineRule="auto"/>
        <w:ind w:left="12.79998779296875" w:right="327.09716796875" w:hanging="7.3999786376953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comply with employment and tax law, the simplest way to think about calculating mileage reimbursement, the roundtrip loop  can begin and end at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office.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6900634765625" w:line="257.5968074798584" w:lineRule="auto"/>
        <w:ind w:left="19.000015258789062" w:right="477.10205078125" w:firstLine="1.8000030517578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Example #1: A staff member is working from home but visiting Whistling Train Farm that afternoon. Their typical commute is 10 miles one way, and Whistling Train Farm is 25 miles South of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Office. Mileage reimbursement would be for 50 miles  roundtrip: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93603515625" w:line="269.891996383667" w:lineRule="auto"/>
        <w:ind w:left="5.4000091552734375" w:right="58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Trip 1 – Home to Whistling Train Farm, 35 miles (minute 10-mile commute), only 25 miles are reimbursable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891996383667" w:lineRule="auto"/>
        <w:ind w:left="5.4000091552734375" w:right="2143.401489257812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Trip 2 – Whistling Train Farm to Home, 35 miles (minus 10-mile commute), only 25 miles are reimbursable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900390625" w:line="269.891996383667" w:lineRule="auto"/>
        <w:ind w:left="7.6000213623046875" w:right="294.80224609375" w:firstLine="13.19999694824218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Example #2: A staff member is visiting multiple markets on Sunday as part of their regular duties and work week, and they depart  from their home. Their normal commute to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offices is 4.2 miles one way.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900634765625" w:line="269.891996383667" w:lineRule="auto"/>
        <w:ind w:left="5.4000091552734375" w:right="490" w:firstLine="0"/>
        <w:jc w:val="left"/>
        <w:rPr>
          <w:rFonts w:ascii="Calibri" w:cs="Calibri" w:eastAsia="Calibri" w:hAnsi="Calibri"/>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Trip 1 – Home to Capitol Hill Farmers Market, 5 miles (minus 4.2-mile commute), only .8 miles are reimbursable</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891996383667" w:lineRule="auto"/>
        <w:ind w:left="5.4000091552734375" w:right="49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Trip 2 – CHFM to West Seattle Farmers Market, 7.4 miles are reimbursable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900634765625" w:line="240" w:lineRule="auto"/>
        <w:ind w:left="5.400009155273437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Trip 3 – WSFM to Home, 8.6 miles (minus 4.2-mile commute), only 4.4 miles are reimbursable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001220703125" w:line="240" w:lineRule="auto"/>
        <w:ind w:left="6.2000274658203125" w:right="0" w:firstLine="0"/>
        <w:jc w:val="left"/>
        <w:rPr>
          <w:rFonts w:ascii="Calibri" w:cs="Calibri" w:eastAsia="Calibri" w:hAnsi="Calibri"/>
          <w:b w:val="1"/>
          <w:i w:val="0"/>
          <w:smallCaps w:val="0"/>
          <w:strike w:val="0"/>
          <w:color w:val="000000"/>
          <w:sz w:val="20"/>
          <w:szCs w:val="20"/>
          <w:highlight w:val="yellow"/>
          <w:u w:val="none"/>
          <w:vertAlign w:val="baseline"/>
        </w:rPr>
      </w:pP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AAA Requirement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12109375" w:line="269.891881942749" w:lineRule="auto"/>
        <w:ind w:left="19.000015258789062" w:right="627.901611328125" w:firstLine="1.8000030517578125"/>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Market Managers are required to maintain an American Automobile Association (AAA) membership. </w:t>
      </w:r>
      <w:r w:rsidDel="00000000" w:rsidR="00000000" w:rsidRPr="00000000">
        <w:rPr>
          <w:rFonts w:ascii="Calibri" w:cs="Calibri" w:eastAsia="Calibri" w:hAnsi="Calibri"/>
          <w:sz w:val="20"/>
          <w:szCs w:val="20"/>
          <w:highlight w:val="yellow"/>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will pay the cost of  membership. Contact the Programs Coordinator to setup an account.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900634765625" w:line="240" w:lineRule="auto"/>
        <w:ind w:left="5.43998718261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TRAVEL GUIDELINES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2001953125" w:line="243.65249633789062" w:lineRule="auto"/>
        <w:ind w:left="7.20001220703125" w:right="7.801513671875" w:firstLine="2.79998779296875"/>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While regular travel is not generally a part of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 normal operations situations do arise in which staff may need to travel across  the state on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business. </w:t>
      </w:r>
      <w:r w:rsidDel="00000000" w:rsidR="00000000" w:rsidRPr="00000000">
        <w:rPr>
          <w:rFonts w:ascii="Calibri" w:cs="Calibri" w:eastAsia="Calibri" w:hAnsi="Calibri"/>
          <w:sz w:val="20"/>
          <w:szCs w:val="20"/>
          <w:highlight w:val="yellow"/>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has adopted the federal reimbursement rate to use for meals and incidentals per diem  reimbursement. Rates will be based on travel destinations. All travel plans and associated budgets should be discussed with and  approved in advance by the </w:t>
      </w:r>
      <w:r w:rsidDel="00000000" w:rsidR="00000000" w:rsidRPr="00000000">
        <w:rPr>
          <w:rFonts w:ascii="Calibri" w:cs="Calibri" w:eastAsia="Calibri" w:hAnsi="Calibri"/>
          <w:sz w:val="20"/>
          <w:szCs w:val="20"/>
          <w:highlight w:val="yellow"/>
          <w:rtl w:val="0"/>
        </w:rPr>
        <w:t xml:space="preserve">&lt;&lt;HIRING MANAGER TITLE&gt;&gt;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Differences in expenses over the stated per diem rates will not be reimbursed. Travel  reimbursement requests must be submitted</w:t>
      </w:r>
      <w:r w:rsidDel="00000000" w:rsidR="00000000" w:rsidRPr="00000000">
        <w:rPr>
          <w:rFonts w:ascii="Calibri" w:cs="Calibri" w:eastAsia="Calibri" w:hAnsi="Calibri"/>
          <w:sz w:val="20"/>
          <w:szCs w:val="20"/>
          <w:highlight w:val="yellow"/>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within thirty (30) days of incurring expenses.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956298828125"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SECTION 3 – Employee Classification and Scheduling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399963378906" w:line="240" w:lineRule="auto"/>
        <w:ind w:left="17.7999877929687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EXEMPT EMPLOYEES</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40300178527832" w:lineRule="auto"/>
        <w:ind w:left="12.79998779296875" w:right="141.502685546875" w:firstLine="8.000030517578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Exempt employees are those that are excluded from the overtime pay requirements of the Fair Labor Standards Act. Exempt  employees are paid a salary and are expected to work beyond their normal work hours whenever necessary to accomplish the work of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Exempt employees are not eligible to receive overtime compensation.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9716796875" w:line="240" w:lineRule="auto"/>
        <w:ind w:left="17.799987792968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NON-EXEMPT EMPLOYEES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5.10151863098145" w:lineRule="auto"/>
        <w:ind w:left="12.79998779296875" w:right="138.09814453125" w:firstLine="8.000030517578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Non-exempt employees are those workers that are not exempt from the Fair Labor Standards Act rules concerning minimum wage,  overtime, and holiday pay. Non-exempt employees are eligible for overtime pay of </w:t>
      </w:r>
      <w:r w:rsidDel="00000000" w:rsidR="00000000" w:rsidRPr="00000000">
        <w:rPr>
          <w:rFonts w:ascii="Calibri" w:cs="Calibri" w:eastAsia="Calibri" w:hAnsi="Calibri"/>
          <w:sz w:val="20"/>
          <w:szCs w:val="20"/>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times the regular hourly rate of pay for all  hours worked over 40 per work week. All overtime must be approved in advance.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3486328125" w:line="240" w:lineRule="auto"/>
        <w:ind w:left="17.799987792968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PART-TIME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4.90201950073242" w:lineRule="auto"/>
        <w:ind w:left="13.000030517578125" w:right="80.00244140625" w:firstLine="7.79998779296875"/>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Regular employees who work fewer than 25 hours per week on average receive part-time classification. Part-time employees are  eligible to accrue Seattle Sick and Safe leave and are eligible for commuter benefits and a clothing allowance, but are not eligible for  PTO, health care coverage, flexible spending accounts, or retirement benefits.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5234375" w:line="240" w:lineRule="auto"/>
        <w:ind w:left="17.799987792968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FULL-TIME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4.90201950073242" w:lineRule="auto"/>
        <w:ind w:left="7.6000213623046875" w:right="25.00244140625" w:firstLine="13.199996948242188"/>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Regular employees who work at least 25 hours per week on average receive full-time classification. Full-time employees are eligible  for PTO, health care coverage, flexible spending accounts, retirement benefits, commuter benefits, and a clothing allowance, but are  not eligible for Seattle Sick and Safe leave.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13818359375" w:line="240" w:lineRule="auto"/>
        <w:ind w:left="5.200042724609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TEMPORARY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4.90196228027344" w:lineRule="auto"/>
        <w:ind w:left="7.20001220703125" w:right="55.00244140625" w:firstLine="13.600006103515625"/>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From time to time the </w:t>
      </w:r>
      <w:r w:rsidDel="00000000" w:rsidR="00000000" w:rsidRPr="00000000">
        <w:rPr>
          <w:rFonts w:ascii="Calibri" w:cs="Calibri" w:eastAsia="Calibri" w:hAnsi="Calibri"/>
          <w:sz w:val="20"/>
          <w:szCs w:val="20"/>
          <w:highlight w:val="yellow"/>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may hire employees for specific projects or periods of time. Temporary employees may work either part time or full-time, but generally are scheduled to terminate by a certain date. Temporary employees who remain on duty past the  scheduled termination remain classified as temporary. Temporary employees are eligible to accrue Seattle Sick and Safe leave and  are eligible for commuter benefits and a clothing allowance, but are not eligible for PTO, health care coverage, flexible spending  accounts, or retirement benefits.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150390625" w:line="240" w:lineRule="auto"/>
        <w:ind w:left="20.5599975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MARKET MANAGERS / ADMINISTRATIVE STAFF (MM/AS)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40" w:lineRule="auto"/>
        <w:ind w:left="17.799987792968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HOURS OF WORK (MM/AS)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4.90201950073242" w:lineRule="auto"/>
        <w:ind w:left="19.000015258789062" w:right="42.501220703125" w:firstLine="1.8000030517578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operates every day of the week including weekends throughout the year. Employees may be scheduled to work weekends on a  regular basis.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15234375" w:line="240" w:lineRule="auto"/>
        <w:ind w:left="17.799987792968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REGULAR SCHEDULE (MM/AS)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2.40300178527832" w:lineRule="auto"/>
        <w:ind w:left="7.3999786376953125" w:right="312.50244140625" w:firstLine="13.400039672851562"/>
        <w:jc w:val="left"/>
        <w:rPr>
          <w:rFonts w:ascii="Calibri" w:cs="Calibri" w:eastAsia="Calibri" w:hAnsi="Calibri"/>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Market Managers and Administrative staff should keep and communicate a regular work schedule, including overlap with regular  office hours. </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2.40300178527832" w:lineRule="auto"/>
        <w:ind w:left="7.3999786376953125" w:right="312.50244140625" w:firstLine="13.400039672851562"/>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2.40300178527832" w:lineRule="auto"/>
        <w:ind w:left="7.3999786376953125" w:right="312.50244140625" w:firstLine="13.400039672851562"/>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REMOTE WORK (MM/AS)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01220703125" w:line="244.901704788208" w:lineRule="auto"/>
        <w:ind w:left="20.800018310546875" w:right="530.00244140625" w:hanging="10.800018310546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While working remotely employees must be available by phone, email, and other online platforms regularly utilized by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Employees are expected to be responsive to co-workers and vendors, and to have the ability to attend meetings, as necessary.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52587890625" w:line="240" w:lineRule="auto"/>
        <w:ind w:left="17.799987792968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DYNAMIC SCHEDULING (MM/AS)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03662109375" w:line="243.43591690063477" w:lineRule="auto"/>
        <w:ind w:left="7.3999786376953125" w:right="282.30224609375"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An employee’s individual schedule may be adjusted by </w:t>
      </w:r>
      <w:r w:rsidDel="00000000" w:rsidR="00000000" w:rsidRPr="00000000">
        <w:rPr>
          <w:rFonts w:ascii="Calibri" w:cs="Calibri" w:eastAsia="Calibri" w:hAnsi="Calibri"/>
          <w:sz w:val="20"/>
          <w:szCs w:val="20"/>
          <w:highlight w:val="yellow"/>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leadership to accommodate market schedules and additional off-site  work. Seasonal changes to work schedule are to be expected for many positions within </w:t>
      </w:r>
      <w:r w:rsidDel="00000000" w:rsidR="00000000" w:rsidRPr="00000000">
        <w:rPr>
          <w:rFonts w:ascii="Calibri" w:cs="Calibri" w:eastAsia="Calibri" w:hAnsi="Calibri"/>
          <w:sz w:val="20"/>
          <w:szCs w:val="20"/>
          <w:highlight w:val="yellow"/>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and should be clearly communicated. All employees are expected to be flexible in adjusting work hours to accommodate the business needs of the </w:t>
      </w:r>
      <w:r w:rsidDel="00000000" w:rsidR="00000000" w:rsidRPr="00000000">
        <w:rPr>
          <w:rFonts w:ascii="Calibri" w:cs="Calibri" w:eastAsia="Calibri" w:hAnsi="Calibri"/>
          <w:sz w:val="20"/>
          <w:szCs w:val="20"/>
          <w:highlight w:val="yellow"/>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3687744140625" w:line="244.90201950073242" w:lineRule="auto"/>
        <w:ind w:left="19.000015258789062" w:right="95.00244140625" w:hanging="8.000030517578125"/>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Salaried employees may vary the number of hours worked per day, according to workload, so long as total hours per work week are  met and there is significant overlap with regular business hours.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15234375" w:line="240" w:lineRule="auto"/>
        <w:ind w:left="17.799987792968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PARTIAL DAY ABSENCES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9993896484375" w:line="244.9519443511963" w:lineRule="auto"/>
        <w:ind w:left="13.000030517578125" w:right="52.601318359375" w:firstLine="7.79998779296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Non-exempt employees must use appropriate paid leave to cover partial day absences of two or more hours occurring on their  regularly scheduled workday. Alternatively, with supervisor approval, a non-exempt employee may make up those hours by working  additional hours on another day during the work week in which the partial day absence occurred.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40300178527832" w:lineRule="auto"/>
        <w:ind w:left="7.6000213623046875" w:right="392.10205078125" w:firstLine="5.99998474121093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Overtime-exempt employees are expected to work to complete their job responsibilities, which sometimes may involve working  extra hours. Therefore, an occasional partial-day absence does not require the use of paid leave. Such absences should not be  frequent and should be approved in advance by a direct supervisor.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9716796875" w:line="240" w:lineRule="auto"/>
        <w:ind w:left="17.79998779296875" w:right="0" w:firstLine="0"/>
        <w:jc w:val="left"/>
        <w:rPr>
          <w:rFonts w:ascii="Calibri" w:cs="Calibri" w:eastAsia="Calibri" w:hAnsi="Calibri"/>
          <w:b w:val="1"/>
          <w:i w:val="0"/>
          <w:smallCaps w:val="0"/>
          <w:strike w:val="0"/>
          <w:color w:val="000000"/>
          <w:sz w:val="20"/>
          <w:szCs w:val="20"/>
          <w:highlight w:val="yellow"/>
          <w:u w:val="none"/>
          <w:vertAlign w:val="baseline"/>
        </w:rPr>
      </w:pP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FLEX TIME (MM/AS)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951171875" w:line="242.40300178527832" w:lineRule="auto"/>
        <w:ind w:left="5.4000091552734375" w:right="113.60107421875" w:hanging="3.7999725341796875"/>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The </w:t>
      </w:r>
      <w:r w:rsidDel="00000000" w:rsidR="00000000" w:rsidRPr="00000000">
        <w:rPr>
          <w:rFonts w:ascii="Calibri" w:cs="Calibri" w:eastAsia="Calibri" w:hAnsi="Calibri"/>
          <w:sz w:val="20"/>
          <w:szCs w:val="20"/>
          <w:highlight w:val="yellow"/>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will attempt to manage staffing and workloads to keep FLSA-exempt employees’ hours around forty (40) hours per week,  but responsibilities will occasionally require more hours. For these FLSA-exempt positions, hours worked that exceed 40 hours in a  work week are not eligible for overtime pay. Staff working in FLSA-exempt positions who worked more than 40 hours during a work  week may choose to take compensatory time off equal to the number of hours worked in excess of 40 hours. The compensatory  time off should be taken within two-weeks of the work week in which the excess hours were attributed and cannot be accumulated  to accommodate extended time away from work.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15234375" w:line="240" w:lineRule="auto"/>
        <w:ind w:left="17.799987792968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RECORDING TIME WORKED (MM/AS)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4.90201950073242" w:lineRule="auto"/>
        <w:ind w:left="5.4000091552734375" w:right="0" w:firstLine="15.400009155273438"/>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Employees must record their hours of regular work, holidays, and paid time off on their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bi-weekly timesheets. All hours should be  reported to the nearest quarter hour (15 minutes). Timesheets are due at noon on the Monday following the close of the pay period.  The pay period closes every other Saturday.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146484375" w:line="245.30101776123047" w:lineRule="auto"/>
        <w:ind w:left="12.79998779296875" w:right="727.49755859375" w:firstLine="8.000030517578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Employees will receive timesheet due dates at the beginning of each calendar year. Timesheets are expected to be filled out  completely and respect the deadlines provided for payroll processing to stay on posted schedule.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832275390625" w:line="240" w:lineRule="auto"/>
        <w:ind w:left="20.5599975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MARKET STAFF (MS)</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40" w:lineRule="auto"/>
        <w:ind w:left="17.799987792968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MARKET STAFF PAY SCALE (MS)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0" w:lineRule="auto"/>
        <w:ind w:left="20.80001831054687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w:t>
      </w:r>
      <w:r w:rsidDel="00000000" w:rsidR="00000000" w:rsidRPr="00000000">
        <w:rPr>
          <w:rFonts w:ascii="Calibri" w:cs="Calibri" w:eastAsia="Calibri" w:hAnsi="Calibri"/>
          <w:sz w:val="20"/>
          <w:szCs w:val="20"/>
          <w:rtl w:val="0"/>
        </w:rPr>
        <w:t xml:space="preserve">&lt;&lt;YYYY&gt;&gt;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has adopted the following compensation scale for Market Staff positions: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99951171875" w:line="240" w:lineRule="auto"/>
        <w:ind w:left="20.99998474121093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1st year: $</w:t>
      </w:r>
      <w:r w:rsidDel="00000000" w:rsidR="00000000" w:rsidRPr="00000000">
        <w:rPr>
          <w:rFonts w:ascii="Calibri" w:cs="Calibri" w:eastAsia="Calibri" w:hAnsi="Calibri"/>
          <w:sz w:val="20"/>
          <w:szCs w:val="20"/>
          <w:rtl w:val="0"/>
        </w:rPr>
        <w:t xml:space="preserve">______</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/hr (base rate),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0" w:lineRule="auto"/>
        <w:ind w:left="15.20004272460937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2nd year: $</w:t>
      </w:r>
      <w:r w:rsidDel="00000000" w:rsidR="00000000" w:rsidRPr="00000000">
        <w:rPr>
          <w:rFonts w:ascii="Calibri" w:cs="Calibri" w:eastAsia="Calibri" w:hAnsi="Calibri"/>
          <w:sz w:val="20"/>
          <w:szCs w:val="20"/>
          <w:rtl w:val="0"/>
        </w:rPr>
        <w:t xml:space="preserve">______</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/hr,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0" w:lineRule="auto"/>
        <w:ind w:left="14.00001525878906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3rd year: $</w:t>
      </w:r>
      <w:r w:rsidDel="00000000" w:rsidR="00000000" w:rsidRPr="00000000">
        <w:rPr>
          <w:rFonts w:ascii="Calibri" w:cs="Calibri" w:eastAsia="Calibri" w:hAnsi="Calibri"/>
          <w:sz w:val="20"/>
          <w:szCs w:val="20"/>
          <w:rtl w:val="0"/>
        </w:rPr>
        <w:t xml:space="preserve">______</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/hr,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8.6000061035156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 years: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650146484375" w:line="240" w:lineRule="auto"/>
        <w:ind w:left="10.200042724609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SCHEDULE (MS)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4.90201950073242" w:lineRule="auto"/>
        <w:ind w:left="19.000015258789062" w:right="65.00244140625" w:firstLine="1.8000030517578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Market Staff are generally hired for specific shift(s) at specific market(s). The general expectation is that the Market Staff person will  be scheduled for and continue to work that shift until otherwise requested or rescheduled.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156494140625" w:line="244.9013900756836" w:lineRule="auto"/>
        <w:ind w:left="20.800018310546875" w:right="40" w:hanging="15.40000915527343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schedule is generally prepared several months in advance and changes seasonally. Seasonal changes generally occur in  May/June and September/October when the seasonal markets open and close. The schedule is made available to all staff.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556396484375" w:line="240" w:lineRule="auto"/>
        <w:ind w:left="5.200042724609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TARDINESS (MS)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03662109375" w:line="244.90201950073242" w:lineRule="auto"/>
        <w:ind w:left="19.000015258789062" w:right="277.001953125" w:hanging="8.000030517578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Staff are expected to know their schedule and to arrive on time for scheduled shifts.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Call your Market Manager on the market cell  phone to inform them if you are running late. Provide your estimated time of arrival. </w:t>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60003662109375" w:line="240" w:lineRule="auto"/>
        <w:ind w:left="10.200042724609375"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SEATTLE SICK AND SAFE TIME ORDINANCE (MS)</w: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0201950073242" w:lineRule="auto"/>
        <w:ind w:left="13.000030517578125" w:right="47.801513671875" w:hanging="2.0000457763671875"/>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Sick and Safe Time (SST) is available to all part-time and temporary employees. Full-time employees do not receive SST because they  are allotted 3-4 weeks of paid time off dependent on number of years of service.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46484375" w:line="244.90201950073242" w:lineRule="auto"/>
        <w:ind w:left="17.000045776367188" w:right="109.60205078125" w:firstLine="3.7999725341796875"/>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Part-time and temporary employees who do not receive paid time off (PTO), will accrue SST at a rate of one (1) hour per every forty  (40) hours worked. Accrual begins immediately on date of hire. Employees may begin to use accrued SST after a 90-day waiting period. Up to 40 hours of unused SST may carry forward to the following year.</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Seattle policies replace Washington State policies, they do not add to them.</w:t>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13818359375" w:line="240" w:lineRule="auto"/>
        <w:ind w:left="10.999984741210938"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Sick time can be used for: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0341796875" w:line="244.90201950073242" w:lineRule="auto"/>
        <w:ind w:left="732.8000640869141" w:right="91.90185546875" w:hanging="358.40003967285156"/>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An employee’s mental or physical illness, injury, health condition, need for medical diagnosis care or treatment of a mental  or physical illness, injury or health condition, or an employee’s need for preventive medical care.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46484375" w:line="239.9040126800537" w:lineRule="auto"/>
        <w:ind w:left="10.999984741210938" w:right="1331.9012451171875" w:firstLine="363.40003967285156"/>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An employee’s need to provide care for a family member with an illness, injury or medical appointment, etc. Safe time can be used for: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796875" w:line="244.90201950073242" w:lineRule="auto"/>
        <w:ind w:left="739.0000152587891" w:right="612.301025390625" w:hanging="364.59999084472656"/>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An employee’s place of business has been closed by order of a public official to limit exposure to an infectious agent,  biological toxin or hazardous material.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5234375" w:line="244.90201950073242" w:lineRule="auto"/>
        <w:ind w:left="739.0000152587891" w:right="176.0986328125" w:hanging="364.59999084472656"/>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An employee’s need to care for a child whose school or place of care has been closed by order of a public health official to  limit exposure to an infectious agent, biological toxin or hazardous material.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46484375" w:line="244.90201950073242" w:lineRule="auto"/>
        <w:ind w:left="739.0000152587891" w:right="732.498779296875" w:hanging="364.59999084472656"/>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For reasons related to domestic violence, sexual assault or stalking that affect the employee, the employee’s family  member or the employee’s housemate.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46484375" w:line="240" w:lineRule="auto"/>
        <w:ind w:left="17.79998779296875"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WASHINGTON SICK LEAVE MINIMUM REQUIREMENTS</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9998779296875"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Employees will be provided one hour of paid sick leave for every 40 hours worked. Paid sick leave will be provided to all employees regardless of full-time, part-time, temporary, or seasonal status. All hours that an employee works will be counted towards accrual, regardless of how many hours they work in a given week or pay period, including overtime hours. Employees may use paid sick leave for themselves or their family members for any of the following reasons:</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9998779296875"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 mental or physical illness, injury, or health condition.</w:t>
      </w:r>
    </w:p>
    <w:p w:rsidR="00000000" w:rsidDel="00000000" w:rsidP="00000000" w:rsidRDefault="00000000" w:rsidRPr="00000000" w14:paraId="000000E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To diagnose, care for, or treat a mental or physical illness, injury, or health condition.</w:t>
      </w:r>
    </w:p>
    <w:p w:rsidR="00000000" w:rsidDel="00000000" w:rsidP="00000000" w:rsidRDefault="00000000" w:rsidRPr="00000000" w14:paraId="000000E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To receive preventive medical care.</w:t>
      </w:r>
    </w:p>
    <w:p w:rsidR="00000000" w:rsidDel="00000000" w:rsidP="00000000" w:rsidRDefault="00000000" w:rsidRPr="00000000" w14:paraId="000000E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For leave that qualifies under the state’s Domestic Violence Leave Act.</w:t>
      </w:r>
    </w:p>
    <w:p w:rsidR="00000000" w:rsidDel="00000000" w:rsidP="00000000" w:rsidRDefault="00000000" w:rsidRPr="00000000" w14:paraId="000000E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If an employee's workplace, or their child's school or place of care, has been closed by order of a public official for a health-related reason.</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Employees will carry over their accrued, unused paid sick leave balances of 40 hours or less from one accrual year to the next. When unused paid sick leave is carried over to the following year, paid sick leave hours continue to accrue in addition to the amount carried over. There is no cap on the amount of hours an employee can accrue within your accrual year.</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46484375" w:line="240" w:lineRule="auto"/>
        <w:ind w:left="17.799987792968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 CALL, NO SHOW (MS)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951171875" w:line="240" w:lineRule="auto"/>
        <w:ind w:left="20.80001831054687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call, no shows are unacceptable and may result in termination.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997314453125" w:line="240" w:lineRule="auto"/>
        <w:ind w:left="17.600021362304688" w:right="0" w:firstLine="0"/>
        <w:jc w:val="left"/>
        <w:rPr>
          <w:rFonts w:ascii="Calibri" w:cs="Calibri" w:eastAsia="Calibri" w:hAnsi="Calibri"/>
          <w:b w:val="1"/>
          <w:i w:val="0"/>
          <w:smallCaps w:val="0"/>
          <w:strike w:val="0"/>
          <w:color w:val="000000"/>
          <w:sz w:val="20"/>
          <w:szCs w:val="20"/>
          <w:highlight w:val="yellow"/>
          <w:u w:val="none"/>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UNEXPECTED ABSENCE/CALLING IN SICK </w:t>
      </w:r>
      <w:r w:rsidDel="00000000" w:rsidR="00000000" w:rsidRPr="00000000">
        <w:rPr>
          <w:rFonts w:ascii="Calibri" w:cs="Calibri" w:eastAsia="Calibri" w:hAnsi="Calibri"/>
          <w:b w:val="1"/>
          <w:i w:val="1"/>
          <w:smallCaps w:val="0"/>
          <w:strike w:val="0"/>
          <w:color w:val="000000"/>
          <w:sz w:val="20"/>
          <w:szCs w:val="20"/>
          <w:highlight w:val="yellow"/>
          <w:u w:val="none"/>
          <w:vertAlign w:val="baseline"/>
          <w:rtl w:val="0"/>
        </w:rPr>
        <w:t xml:space="preserve">(WITHIN 48 HOURS OF YOUR SHIFT) </w:t>
      </w: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(MS)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0" w:lineRule="auto"/>
        <w:ind w:left="377.4400329589844"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If you are sick you must attempt to find coverage for your shift. This means you must: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0" w:lineRule="auto"/>
        <w:ind w:left="377.4400329589844"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Provide as much </w:t>
      </w: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notice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as possible.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5.03520011901855" w:lineRule="auto"/>
        <w:ind w:left="377.4400329589844" w:right="266.6015625"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highlight w:val="yellow"/>
          <w:u w:val="none"/>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Call at least three staff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members and ask them to cover your shift. Staff contact list is available on market staff schedule.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5.03520011901855" w:lineRule="auto"/>
        <w:ind w:left="377.4400329589844" w:right="266.6015625"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If no staff member is available to cover your shift, call the Market Manager or Personnel Specialist.</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5.03520011901855" w:lineRule="auto"/>
        <w:ind w:left="377.4400329589844" w:right="266.6015625"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If a staff member is available, call the Market Manager or Personnel Specialist to inform them of the changes.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5.03520011901855" w:lineRule="auto"/>
        <w:ind w:left="377.4400329589844" w:right="266.6015625"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Do not come to work if you are exhibiting any symptoms of illness.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41748046875" w:line="239.9040126800537" w:lineRule="auto"/>
        <w:ind w:left="727.3999786376953" w:right="461.4013671875" w:hanging="349.95994567871094"/>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highlight w:val="yellow"/>
          <w:u w:val="none"/>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highlight w:val="yellow"/>
          <w:u w:val="single"/>
          <w:vertAlign w:val="baseline"/>
          <w:rtl w:val="0"/>
        </w:rPr>
        <w:t xml:space="preserve">NO TEXTING.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Text message call outs are not acceptable and will be considered a no call, no show. Calling and leaving a  voicemail is acceptable.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6802978515625" w:line="240" w:lineRule="auto"/>
        <w:ind w:left="17.799987792968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REQUESTING TIME OFF (MS)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9970703125" w:line="243.65249633789062" w:lineRule="auto"/>
        <w:ind w:left="7.20001220703125" w:right="75.20263671875" w:firstLine="13.600006103515625"/>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Requests for time off must be submitted a minimum of three (3) weeks in advance of the requested time  off. Requests for time off surrounding major holidays should be submitted at least four (4) weeks in advance. </w:t>
      </w:r>
      <w:r w:rsidDel="00000000" w:rsidR="00000000" w:rsidRPr="00000000">
        <w:rPr>
          <w:rFonts w:ascii="Calibri" w:cs="Calibri" w:eastAsia="Calibri" w:hAnsi="Calibri"/>
          <w:sz w:val="20"/>
          <w:szCs w:val="20"/>
          <w:highlight w:val="yellow"/>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makes an effort  to honor time-off requests, while taking into consideration market hours, employee’s length of service, length of notice given,  previous requests for time off, number of other employees off, in-market events/programming, or employee’s special  circumstances. While rare, </w:t>
      </w:r>
      <w:r w:rsidDel="00000000" w:rsidR="00000000" w:rsidRPr="00000000">
        <w:rPr>
          <w:rFonts w:ascii="Calibri" w:cs="Calibri" w:eastAsia="Calibri" w:hAnsi="Calibri"/>
          <w:sz w:val="20"/>
          <w:szCs w:val="20"/>
          <w:highlight w:val="yellow"/>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can refuse employees’ requests for time off and require staff to seek coverage on their own.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569091796875" w:line="240" w:lineRule="auto"/>
        <w:ind w:left="10.200042724609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SWITCHING SHIFTS (MS)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3.65232467651367" w:lineRule="auto"/>
        <w:ind w:left="7.3999786376953125" w:right="41.201171875" w:hanging="1.2000274658203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Arranging for time off within three (3) weeks of a scheduled shift must be organized among Market Staff. Market Staff are  responsible for finding coverage for their shift and asking for approval from the </w:t>
      </w:r>
      <w:r w:rsidDel="00000000" w:rsidR="00000000" w:rsidRPr="00000000">
        <w:rPr>
          <w:rFonts w:ascii="Calibri" w:cs="Calibri" w:eastAsia="Calibri" w:hAnsi="Calibri"/>
          <w:sz w:val="20"/>
          <w:szCs w:val="20"/>
          <w:rtl w:val="0"/>
        </w:rPr>
        <w:t xml:space="preserve">&lt;&lt;HIRING MANAGER TITLE&gt;&gt;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w:t>
      </w:r>
      <w:r w:rsidDel="00000000" w:rsidR="00000000" w:rsidRPr="00000000">
        <w:rPr>
          <w:rFonts w:ascii="Calibri" w:cs="Calibri" w:eastAsia="Calibri" w:hAnsi="Calibri"/>
          <w:sz w:val="20"/>
          <w:szCs w:val="20"/>
          <w:rtl w:val="0"/>
        </w:rPr>
        <w:t xml:space="preserve">&lt;&lt;HIRING MANAGER TITLE&gt;&gt;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will  respond to your request in a timely manner, but you are always welcome to follow up with them directly if you have not heard back.  Keep in mind that if you have another staff person cover your shift, the addition of your shift cannot cause them to work more than  40 hours in that week.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56494140625" w:line="240" w:lineRule="auto"/>
        <w:ind w:left="20.80001831054687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SUMMARY: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03662109375" w:line="242.40300178527832" w:lineRule="auto"/>
        <w:ind w:left="732.8000640869141" w:right="168.297119140625" w:hanging="352.000045776367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Changes 7+ days in advance: Confirmed changes to the schedule must be sent to </w:t>
      </w:r>
      <w:r w:rsidDel="00000000" w:rsidR="00000000" w:rsidRPr="00000000">
        <w:rPr>
          <w:rFonts w:ascii="Calibri" w:cs="Calibri" w:eastAsia="Calibri" w:hAnsi="Calibri"/>
          <w:sz w:val="20"/>
          <w:szCs w:val="20"/>
          <w:rtl w:val="0"/>
        </w:rPr>
        <w:t xml:space="preserve">&lt;&lt;HIRING MANAGER TITLE&gt;&gt;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via email at the time  of confirmation. The email should be from the Market Staffer that has secured coverage and include the Staffer providing  coverage.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747314453125" w:line="245.2020263671875" w:lineRule="auto"/>
        <w:ind w:left="727.2000885009766" w:right="278.099365234375" w:hanging="346.400070190429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Changes w/in 7 days of shift: Confirmed changes must be sent to </w:t>
      </w:r>
      <w:r w:rsidDel="00000000" w:rsidR="00000000" w:rsidRPr="00000000">
        <w:rPr>
          <w:rFonts w:ascii="Calibri" w:cs="Calibri" w:eastAsia="Calibri" w:hAnsi="Calibri"/>
          <w:sz w:val="20"/>
          <w:szCs w:val="20"/>
          <w:rtl w:val="0"/>
        </w:rPr>
        <w:t xml:space="preserve">&lt;&lt;HIRING MANAGER TITLE&gt;&gt;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via email at  the time of confirmation. The email should be from the Market Staffer that has secured coverage and include the Staffer  providing coverage.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4971923828125" w:line="242.45295524597168" w:lineRule="auto"/>
        <w:ind w:left="732.8000640869141" w:right="228.502197265625" w:hanging="352.000045776367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Changes 48 hours or less: Market Staffer must alert the </w:t>
      </w:r>
      <w:r w:rsidDel="00000000" w:rsidR="00000000" w:rsidRPr="00000000">
        <w:rPr>
          <w:rFonts w:ascii="Calibri" w:cs="Calibri" w:eastAsia="Calibri" w:hAnsi="Calibri"/>
          <w:sz w:val="20"/>
          <w:szCs w:val="20"/>
          <w:rtl w:val="0"/>
        </w:rPr>
        <w:t xml:space="preserve">&lt;&lt;HIRING MANAGER TITLE&gt;&gt;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via market and/or personal cell phone  immediately that they are looking for coverage. Staffer must keep </w:t>
      </w:r>
      <w:r w:rsidDel="00000000" w:rsidR="00000000" w:rsidRPr="00000000">
        <w:rPr>
          <w:rFonts w:ascii="Calibri" w:cs="Calibri" w:eastAsia="Calibri" w:hAnsi="Calibri"/>
          <w:sz w:val="20"/>
          <w:szCs w:val="20"/>
          <w:rtl w:val="0"/>
        </w:rPr>
        <w:t xml:space="preserve">&lt;&lt;HIRING MANAGER TITLE&gt;&gt;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the loop on their progress securing  coverage for their shift.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5581665039062" w:line="240" w:lineRule="auto"/>
        <w:ind w:left="17.7999877929687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REST AND MEAL BREAKS (MS)</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3601722717285" w:lineRule="auto"/>
        <w:ind w:left="9.199981689453125" w:right="221.4013671875" w:firstLine="11.600036621093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Hourly non-exempt and exempt employees, whether full or part-time, are entitled to one (1) ten (10) minute paid rest break per  every four (4) hours worked and a thirty (30) minute meal break if scheduled for more than five (5) hours.</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t>
      </w:r>
      <w:r w:rsidDel="00000000" w:rsidR="00000000" w:rsidRPr="00000000">
        <w:rPr>
          <w:rFonts w:ascii="Calibri" w:cs="Calibri" w:eastAsia="Calibri" w:hAnsi="Calibri"/>
          <w:sz w:val="20"/>
          <w:szCs w:val="20"/>
          <w:highlight w:val="yellow"/>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provides staff with  paid meal break although Washington State does not require it.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meal break must be taken before five (5) consecutive hours are  worked. Employees may work through the meal break if they prefer, and their supervisor agrees.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0380859375" w:line="240" w:lineRule="auto"/>
        <w:ind w:left="17.799987792968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RECORDING TIME WORKED (MS)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951171875" w:line="244.0690040588379" w:lineRule="auto"/>
        <w:ind w:left="5.4000091552734375" w:right="35.802001953125" w:hanging="1.8000030517578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policy aims to establish fair, consistent, and accurate timekeeping practices across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markets. Market Staff must record their  time and total hours worked on the market timesheet. All hours should be reported to the nearest quarter hour (15 minutes). Staff  report both their start time and end time at the conclusion of their shift. Staff record their start time as the time when they arrive  and begin working. When a staff person is approved to leave prior to completing all work, they must  record the end time as their actual time of departure.</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146484375" w:line="269.69189643859863" w:lineRule="auto"/>
        <w:ind w:left="12.79998779296875" w:right="160.00244140625" w:hanging="5.400009155273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additional hours worked outside of the market schedule must be reported to the</w:t>
      </w:r>
      <w:r w:rsidDel="00000000" w:rsidR="00000000" w:rsidRPr="00000000">
        <w:rPr>
          <w:rFonts w:ascii="Calibri" w:cs="Calibri" w:eastAsia="Calibri" w:hAnsi="Calibri"/>
          <w:sz w:val="20"/>
          <w:szCs w:val="20"/>
          <w:rtl w:val="0"/>
        </w:rPr>
        <w:t xml:space="preserve">&lt;&lt;HIRING MANAGER TITLE&gt;&gt;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by email within 24 hours  of the additional work.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566650390625" w:line="240" w:lineRule="auto"/>
        <w:ind w:left="11.800003051757812"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OVERTIME (MS)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4.90201950073242" w:lineRule="auto"/>
        <w:ind w:left="7.20001220703125" w:right="88.80126953125" w:firstLine="13.6000061035156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Non-exempt employees who work over forty (40) hours in a workweek will be paid overtime at the rate of one and one</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half (1½)  times their hourly rate, calculated in accordance with the law. Non</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hours such as vacation, sick time, or other personal time  off are not counted as time worked for calculating overtime hours. Non-exempt employees must receive approval to work beyond  forty (40) hours per week from their immediate supervisor.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150390625"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SECTION 4 – Pay and Performance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3974609375" w:line="240" w:lineRule="auto"/>
        <w:ind w:left="20.5599975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PAY PERIODS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00439453125" w:line="244.90201950073242" w:lineRule="auto"/>
        <w:ind w:left="10.999984741210938" w:right="0.40283203125" w:hanging="3.600006103515625"/>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All employees will be paid on a bi-weekly basis via direct deposit. Pay periods are two (2) weeks – fourteen (14) days - beginning on a  Sunday and ending on a Saturday. Hours worked per pay period will depend on employee status.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115234375" w:line="240" w:lineRule="auto"/>
        <w:ind w:left="13.3599853515625" w:right="0" w:firstLine="0"/>
        <w:jc w:val="left"/>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CHECK-INS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00439453125" w:line="244.90201950073242" w:lineRule="auto"/>
        <w:ind w:left="7.6000213623046875" w:right="670.400390625" w:hanging="2.20001220703125"/>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The goals for check-ins are to provide additional opportunities for open dialogue, feedback, and personal development more  frequently and informally than an annual review.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52587890625" w:line="245.0354290008545" w:lineRule="auto"/>
        <w:ind w:left="12.000045776367188" w:right="90.00244140625" w:hanging="1.00006103515625"/>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Supervisors of year-round employees are encouraged to perform check-ins no less than monthly with their direct reports. Check-ins  should be scheduled consistently and provide an opportunity for both parties to address what is working, what is not working - with  an eye toward bringing solutions to the table and setting monthly goals. Both parties should prepare for the check-ins with the  supervisor taking notes of the conversation.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4032592773438" w:line="240" w:lineRule="auto"/>
        <w:ind w:left="6.6400146484375" w:right="0" w:firstLine="0"/>
        <w:jc w:val="left"/>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ANNUAL PERFORMANCE REVIEW &amp; REFLECTIONS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5.30193328857422" w:lineRule="auto"/>
        <w:ind w:left="13.400039672851562" w:right="466.4013671875" w:hanging="6.00006103515625"/>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All regular, full-time employees will have at least one review on an annual basis. Supervisors and employees should set written,  quantifiable annual goals and objectives, and should provide regular feedback on work performance.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8170166015625" w:line="539.783992767334" w:lineRule="auto"/>
        <w:ind w:left="20.800018310546875" w:right="1785.401611328125" w:firstLine="0"/>
        <w:jc w:val="center"/>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Market Staff will typically have an end-of-season review and reflection</w:t>
      </w:r>
      <w:r w:rsidDel="00000000" w:rsidR="00000000" w:rsidRPr="00000000">
        <w:rPr>
          <w:rFonts w:ascii="Calibri" w:cs="Calibri" w:eastAsia="Calibri" w:hAnsi="Calibri"/>
          <w:sz w:val="20"/>
          <w:szCs w:val="20"/>
          <w:highlight w:val="yellow"/>
          <w:rtl w:val="0"/>
        </w:rPr>
        <w:t xml:space="preserve">.</w: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8170166015625" w:line="539.783992767334" w:lineRule="auto"/>
        <w:ind w:left="20.800018310546875" w:right="1785.401611328125" w:firstLine="0"/>
        <w:jc w:val="center"/>
        <w:rPr>
          <w:rFonts w:ascii="Calibri" w:cs="Calibri" w:eastAsia="Calibri" w:hAnsi="Calibri"/>
          <w:b w:val="1"/>
          <w:i w:val="0"/>
          <w:smallCaps w:val="0"/>
          <w:strike w:val="0"/>
          <w:color w:val="000000"/>
          <w:sz w:val="28"/>
          <w:szCs w:val="28"/>
          <w:highlight w:val="yellow"/>
          <w:u w:val="none"/>
          <w:vertAlign w:val="baseline"/>
        </w:rPr>
      </w:pPr>
      <w:r w:rsidDel="00000000" w:rsidR="00000000" w:rsidRPr="00000000">
        <w:rPr>
          <w:rFonts w:ascii="Calibri" w:cs="Calibri" w:eastAsia="Calibri" w:hAnsi="Calibri"/>
          <w:b w:val="1"/>
          <w:i w:val="0"/>
          <w:smallCaps w:val="0"/>
          <w:strike w:val="0"/>
          <w:color w:val="000000"/>
          <w:sz w:val="28"/>
          <w:szCs w:val="28"/>
          <w:highlight w:val="yellow"/>
          <w:u w:val="single"/>
          <w:vertAlign w:val="baseline"/>
          <w:rtl w:val="0"/>
        </w:rPr>
        <w:t xml:space="preserve">SECTION 5 – Benefits</w:t>
      </w:r>
      <w:r w:rsidDel="00000000" w:rsidR="00000000" w:rsidRPr="00000000">
        <w:rPr>
          <w:rFonts w:ascii="Calibri" w:cs="Calibri" w:eastAsia="Calibri" w:hAnsi="Calibri"/>
          <w:b w:val="1"/>
          <w:i w:val="0"/>
          <w:smallCaps w:val="0"/>
          <w:strike w:val="0"/>
          <w:color w:val="000000"/>
          <w:sz w:val="28"/>
          <w:szCs w:val="28"/>
          <w:highlight w:val="yellow"/>
          <w:u w:val="none"/>
          <w:vertAlign w:val="baseline"/>
          <w:rtl w:val="0"/>
        </w:rPr>
        <w:t xml:space="preserv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544921875" w:line="240" w:lineRule="auto"/>
        <w:ind w:left="13.3599853515625" w:right="0" w:firstLine="0"/>
        <w:jc w:val="left"/>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COMMUTER BENEFITS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3.36899757385254" w:lineRule="auto"/>
        <w:ind w:left="5.4000091552734375" w:right="134.80224609375" w:hanging="1.8000030517578125"/>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The </w:t>
      </w:r>
      <w:r w:rsidDel="00000000" w:rsidR="00000000" w:rsidRPr="00000000">
        <w:rPr>
          <w:rFonts w:ascii="Calibri" w:cs="Calibri" w:eastAsia="Calibri" w:hAnsi="Calibri"/>
          <w:sz w:val="20"/>
          <w:szCs w:val="20"/>
          <w:highlight w:val="yellow"/>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offers a commuter benefits program to all </w:t>
      </w:r>
      <w:r w:rsidDel="00000000" w:rsidR="00000000" w:rsidRPr="00000000">
        <w:rPr>
          <w:rFonts w:ascii="Calibri" w:cs="Calibri" w:eastAsia="Calibri" w:hAnsi="Calibri"/>
          <w:sz w:val="20"/>
          <w:szCs w:val="20"/>
          <w:highlight w:val="yellow"/>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employees. The program allows employees to opt to have money  deducted from their paychecks on a pre-tax basis to cover eligible commuting expenses. The </w:t>
      </w:r>
      <w:r w:rsidDel="00000000" w:rsidR="00000000" w:rsidRPr="00000000">
        <w:rPr>
          <w:rFonts w:ascii="Calibri" w:cs="Calibri" w:eastAsia="Calibri" w:hAnsi="Calibri"/>
          <w:sz w:val="20"/>
          <w:szCs w:val="20"/>
          <w:highlight w:val="yellow"/>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will match pre-tax deductions up  to $40 per month per employee to be loaded onto an employee’s ORCA card. Contact the Bookkeeper or Personnel Specialist for  more information.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792724609375" w:line="240" w:lineRule="auto"/>
        <w:ind w:left="20.55999755859375" w:right="0" w:firstLine="0"/>
        <w:jc w:val="left"/>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HEALTH SAVINGS ACCOUNT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1943359375" w:line="245.20216941833496" w:lineRule="auto"/>
        <w:ind w:left="12.000045776367188" w:right="105.00244140625" w:firstLine="8.799972534179688"/>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Eligible employees who are enrolled in a qualifying high deductible health plan (HDHP) through </w:t>
      </w:r>
      <w:r w:rsidDel="00000000" w:rsidR="00000000" w:rsidRPr="00000000">
        <w:rPr>
          <w:rFonts w:ascii="Calibri" w:cs="Calibri" w:eastAsia="Calibri" w:hAnsi="Calibri"/>
          <w:sz w:val="20"/>
          <w:szCs w:val="20"/>
          <w:highlight w:val="yellow"/>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may also enroll in an </w:t>
      </w:r>
      <w:r w:rsidDel="00000000" w:rsidR="00000000" w:rsidRPr="00000000">
        <w:rPr>
          <w:rFonts w:ascii="Calibri" w:cs="Calibri" w:eastAsia="Calibri" w:hAnsi="Calibri"/>
          <w:sz w:val="20"/>
          <w:szCs w:val="20"/>
          <w:highlight w:val="yellow"/>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sponsored health savings account (HSA). HSA’s are managed through a third party and all contributions and reimbursements will be  submitted through the third party’s online portal.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64404296875" w:line="240" w:lineRule="auto"/>
        <w:ind w:left="20.55999755859375" w:right="0" w:firstLine="0"/>
        <w:jc w:val="left"/>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RETIREMENT BENEFIT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1943359375" w:line="245.10151863098145" w:lineRule="auto"/>
        <w:ind w:left="7.20001220703125" w:right="190.20263671875" w:firstLine="0.1999664306640625"/>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All regular, full-time employees may participate in a 401(K)-retirement savings plan. The </w:t>
      </w:r>
      <w:r w:rsidDel="00000000" w:rsidR="00000000" w:rsidRPr="00000000">
        <w:rPr>
          <w:rFonts w:ascii="Calibri" w:cs="Calibri" w:eastAsia="Calibri" w:hAnsi="Calibri"/>
          <w:sz w:val="20"/>
          <w:szCs w:val="20"/>
          <w:highlight w:val="yellow"/>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will begin matching 401(K)  contributions after 1 year of employment. The </w:t>
      </w:r>
      <w:r w:rsidDel="00000000" w:rsidR="00000000" w:rsidRPr="00000000">
        <w:rPr>
          <w:rFonts w:ascii="Calibri" w:cs="Calibri" w:eastAsia="Calibri" w:hAnsi="Calibri"/>
          <w:sz w:val="20"/>
          <w:szCs w:val="20"/>
          <w:highlight w:val="yellow"/>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will match contributions up to 5% of employee’s gross annual salary according  to the following schedule: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3486328125" w:line="240" w:lineRule="auto"/>
        <w:ind w:left="7.3999786376953125"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After 1 year employment – up to 3% match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0" w:lineRule="auto"/>
        <w:ind w:left="7.3999786376953125"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After 2 years employment – up to 4% match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0" w:lineRule="auto"/>
        <w:ind w:left="7.3999786376953125"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After 3 years employment – up to 5% match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0" w:lineRule="auto"/>
        <w:ind w:left="7.3999786376953125" w:right="0" w:firstLine="0"/>
        <w:jc w:val="left"/>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SECTION 6 – Time Off</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3974609375" w:line="240" w:lineRule="auto"/>
        <w:ind w:left="20.5599975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HOLIDAYS</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00439453125" w:line="240" w:lineRule="auto"/>
        <w:ind w:left="5.400009155273437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observes the following holidays:  </w:t>
      </w:r>
    </w:p>
    <w:p w:rsidR="00000000" w:rsidDel="00000000" w:rsidP="00000000" w:rsidRDefault="00000000" w:rsidRPr="00000000" w14:paraId="0000011B">
      <w:pPr>
        <w:widowControl w:val="0"/>
        <w:spacing w:before="11.60003662109375" w:line="240" w:lineRule="auto"/>
        <w:ind w:left="13.400039672851562" w:firstLine="0"/>
        <w:rPr>
          <w:rFonts w:ascii="Calibri" w:cs="Calibri" w:eastAsia="Calibri" w:hAnsi="Calibri"/>
          <w:sz w:val="20"/>
          <w:szCs w:val="20"/>
        </w:rPr>
      </w:pPr>
      <w:r w:rsidDel="00000000" w:rsidR="00000000" w:rsidRPr="00000000">
        <w:rPr>
          <w:rtl w:val="0"/>
        </w:rPr>
      </w:r>
    </w:p>
    <w:tbl>
      <w:tblPr>
        <w:tblStyle w:val="Table1"/>
        <w:tblpPr w:leftFromText="180" w:rightFromText="180" w:topFromText="180" w:bottomFromText="180" w:vertAnchor="text" w:horzAnchor="text" w:tblpX="-6.500015258790199" w:tblpY="0"/>
        <w:tblW w:w="5725.000000000001"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3385.000000000001"/>
        <w:tblGridChange w:id="0">
          <w:tblGrid>
            <w:gridCol w:w="2340"/>
            <w:gridCol w:w="3385.000000000001"/>
          </w:tblGrid>
        </w:tblGridChange>
      </w:tblGrid>
      <w:tr>
        <w:trPr>
          <w:cantSplit w:val="0"/>
          <w:trHeight w:val="330" w:hRule="atLeast"/>
          <w:tblHeader w:val="0"/>
        </w:trPr>
        <w:tc>
          <w:tcPr>
            <w:tcBorders>
              <w:top w:color="1b1b1b" w:space="0" w:sz="6" w:val="single"/>
              <w:left w:color="1b1b1b" w:space="0" w:sz="6" w:val="single"/>
              <w:bottom w:color="1b1b1b" w:space="0" w:sz="6" w:val="single"/>
              <w:right w:color="1b1b1b" w:space="0" w:sz="6" w:val="single"/>
            </w:tcBorders>
            <w:shd w:fill="e6e6e6" w:val="clear"/>
            <w:tcMar>
              <w:top w:w="-83.52000000000001" w:type="dxa"/>
              <w:left w:w="-83.52000000000001" w:type="dxa"/>
              <w:bottom w:w="-83.52000000000001" w:type="dxa"/>
              <w:right w:w="-83.52000000000001" w:type="dxa"/>
            </w:tcMar>
          </w:tcPr>
          <w:p w:rsidR="00000000" w:rsidDel="00000000" w:rsidP="00000000" w:rsidRDefault="00000000" w:rsidRPr="00000000" w14:paraId="0000011C">
            <w:pPr>
              <w:widowControl w:val="0"/>
              <w:spacing w:before="11.60003662109375" w:line="312" w:lineRule="auto"/>
              <w:jc w:val="center"/>
              <w:rPr>
                <w:rFonts w:ascii="Calibri" w:cs="Calibri" w:eastAsia="Calibri" w:hAnsi="Calibri"/>
                <w:color w:val="1b1b1b"/>
                <w:sz w:val="20"/>
                <w:szCs w:val="20"/>
              </w:rPr>
            </w:pPr>
            <w:r w:rsidDel="00000000" w:rsidR="00000000" w:rsidRPr="00000000">
              <w:rPr>
                <w:rFonts w:ascii="Calibri" w:cs="Calibri" w:eastAsia="Calibri" w:hAnsi="Calibri"/>
                <w:b w:val="1"/>
                <w:color w:val="1b1b1b"/>
                <w:sz w:val="20"/>
                <w:szCs w:val="20"/>
                <w:rtl w:val="0"/>
              </w:rPr>
              <w:t xml:space="preserve">Date</w:t>
            </w:r>
            <w:r w:rsidDel="00000000" w:rsidR="00000000" w:rsidRPr="00000000">
              <w:rPr>
                <w:rtl w:val="0"/>
              </w:rPr>
            </w:r>
          </w:p>
        </w:tc>
        <w:tc>
          <w:tcPr>
            <w:tcBorders>
              <w:top w:color="1b1b1b" w:space="0" w:sz="6" w:val="single"/>
              <w:left w:color="1b1b1b" w:space="0" w:sz="6" w:val="single"/>
              <w:bottom w:color="1b1b1b" w:space="0" w:sz="6" w:val="single"/>
              <w:right w:color="1b1b1b" w:space="0" w:sz="6" w:val="single"/>
            </w:tcBorders>
            <w:shd w:fill="e6e6e6" w:val="clear"/>
            <w:tcMar>
              <w:top w:w="-83.52000000000001" w:type="dxa"/>
              <w:left w:w="-83.52000000000001" w:type="dxa"/>
              <w:bottom w:w="-83.52000000000001" w:type="dxa"/>
              <w:right w:w="-83.52000000000001" w:type="dxa"/>
            </w:tcMar>
          </w:tcPr>
          <w:p w:rsidR="00000000" w:rsidDel="00000000" w:rsidP="00000000" w:rsidRDefault="00000000" w:rsidRPr="00000000" w14:paraId="0000011D">
            <w:pPr>
              <w:widowControl w:val="0"/>
              <w:spacing w:before="11.60003662109375" w:line="312" w:lineRule="auto"/>
              <w:jc w:val="center"/>
              <w:rPr>
                <w:rFonts w:ascii="Calibri" w:cs="Calibri" w:eastAsia="Calibri" w:hAnsi="Calibri"/>
                <w:color w:val="1b1b1b"/>
                <w:sz w:val="20"/>
                <w:szCs w:val="20"/>
              </w:rPr>
            </w:pPr>
            <w:r w:rsidDel="00000000" w:rsidR="00000000" w:rsidRPr="00000000">
              <w:rPr>
                <w:rFonts w:ascii="Calibri" w:cs="Calibri" w:eastAsia="Calibri" w:hAnsi="Calibri"/>
                <w:b w:val="1"/>
                <w:color w:val="1b1b1b"/>
                <w:sz w:val="20"/>
                <w:szCs w:val="20"/>
                <w:rtl w:val="0"/>
              </w:rPr>
              <w:t xml:space="preserve">Holiday</w:t>
            </w:r>
            <w:r w:rsidDel="00000000" w:rsidR="00000000" w:rsidRPr="00000000">
              <w:rPr>
                <w:rtl w:val="0"/>
              </w:rPr>
            </w:r>
          </w:p>
        </w:tc>
      </w:tr>
      <w:tr>
        <w:trPr>
          <w:cantSplit w:val="0"/>
          <w:trHeight w:val="191.52" w:hRule="atLeast"/>
          <w:tblHeader w:val="0"/>
        </w:trPr>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1E">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Wednesday, January 01</w:t>
            </w:r>
          </w:p>
        </w:tc>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1F">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New Year’s Day</w:t>
            </w:r>
          </w:p>
        </w:tc>
      </w:tr>
      <w:tr>
        <w:trPr>
          <w:cantSplit w:val="0"/>
          <w:trHeight w:val="191.52" w:hRule="atLeast"/>
          <w:tblHeader w:val="0"/>
        </w:trPr>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20">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Monday, January 20</w:t>
            </w:r>
          </w:p>
        </w:tc>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21">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Birthday of Martin Luther King, Jr.</w:t>
            </w:r>
          </w:p>
        </w:tc>
      </w:tr>
      <w:tr>
        <w:trPr>
          <w:cantSplit w:val="0"/>
          <w:trHeight w:val="191.52" w:hRule="atLeast"/>
          <w:tblHeader w:val="0"/>
        </w:trPr>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22">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Monday, January 20</w:t>
            </w:r>
          </w:p>
        </w:tc>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23">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Inauguration Day</w:t>
            </w:r>
          </w:p>
        </w:tc>
      </w:tr>
      <w:tr>
        <w:trPr>
          <w:cantSplit w:val="0"/>
          <w:trHeight w:val="191.52" w:hRule="atLeast"/>
          <w:tblHeader w:val="0"/>
        </w:trPr>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24">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Monday, February 17</w:t>
            </w:r>
          </w:p>
        </w:tc>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25">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Washington’s Birthday</w:t>
            </w:r>
          </w:p>
        </w:tc>
      </w:tr>
      <w:tr>
        <w:trPr>
          <w:cantSplit w:val="0"/>
          <w:trHeight w:val="191.52" w:hRule="atLeast"/>
          <w:tblHeader w:val="0"/>
        </w:trPr>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26">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Monday, May 26</w:t>
            </w:r>
          </w:p>
        </w:tc>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27">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Memorial Day</w:t>
            </w:r>
          </w:p>
        </w:tc>
      </w:tr>
      <w:tr>
        <w:trPr>
          <w:cantSplit w:val="0"/>
          <w:trHeight w:val="191.52" w:hRule="atLeast"/>
          <w:tblHeader w:val="0"/>
        </w:trPr>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28">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Thursday, June 19</w:t>
            </w:r>
          </w:p>
        </w:tc>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29">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Juneteenth National Independence Day</w:t>
            </w:r>
          </w:p>
        </w:tc>
      </w:tr>
      <w:tr>
        <w:trPr>
          <w:cantSplit w:val="0"/>
          <w:trHeight w:val="191.52" w:hRule="atLeast"/>
          <w:tblHeader w:val="0"/>
        </w:trPr>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2A">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Friday, July 04</w:t>
            </w:r>
          </w:p>
        </w:tc>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2B">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Independence Day</w:t>
            </w:r>
          </w:p>
        </w:tc>
      </w:tr>
      <w:tr>
        <w:trPr>
          <w:cantSplit w:val="0"/>
          <w:trHeight w:val="191.52" w:hRule="atLeast"/>
          <w:tblHeader w:val="0"/>
        </w:trPr>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2C">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Monday, September 01</w:t>
            </w:r>
          </w:p>
        </w:tc>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2D">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Labor Day</w:t>
            </w:r>
          </w:p>
        </w:tc>
      </w:tr>
      <w:tr>
        <w:trPr>
          <w:cantSplit w:val="0"/>
          <w:trHeight w:val="191.52" w:hRule="atLeast"/>
          <w:tblHeader w:val="0"/>
        </w:trPr>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2E">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Monday, October 13</w:t>
            </w:r>
          </w:p>
        </w:tc>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2F">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Columbus Day</w:t>
            </w:r>
          </w:p>
        </w:tc>
      </w:tr>
      <w:tr>
        <w:trPr>
          <w:cantSplit w:val="0"/>
          <w:trHeight w:val="191.52" w:hRule="atLeast"/>
          <w:tblHeader w:val="0"/>
        </w:trPr>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30">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Tuesday, November 11</w:t>
            </w:r>
          </w:p>
        </w:tc>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31">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Veterans Day</w:t>
            </w:r>
          </w:p>
        </w:tc>
      </w:tr>
      <w:tr>
        <w:trPr>
          <w:cantSplit w:val="0"/>
          <w:trHeight w:val="191.52" w:hRule="atLeast"/>
          <w:tblHeader w:val="0"/>
        </w:trPr>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32">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Thursday, November 27</w:t>
            </w:r>
          </w:p>
        </w:tc>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33">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Thanksgiving Day</w:t>
            </w:r>
          </w:p>
        </w:tc>
      </w:tr>
      <w:tr>
        <w:trPr>
          <w:cantSplit w:val="0"/>
          <w:trHeight w:val="191.52" w:hRule="atLeast"/>
          <w:tblHeader w:val="0"/>
        </w:trPr>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34">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Thursday, December 25</w:t>
            </w:r>
          </w:p>
        </w:tc>
        <w:tc>
          <w:tcPr>
            <w:tcBorders>
              <w:top w:color="1b1b1b" w:space="0" w:sz="6" w:val="single"/>
              <w:left w:color="1b1b1b" w:space="0" w:sz="6" w:val="single"/>
              <w:bottom w:color="1b1b1b" w:space="0" w:sz="6" w:val="single"/>
              <w:right w:color="1b1b1b" w:space="0" w:sz="6" w:val="single"/>
            </w:tcBorders>
            <w:tcMar>
              <w:top w:w="0.0" w:type="dxa"/>
              <w:left w:w="0.0" w:type="dxa"/>
              <w:bottom w:w="0.0" w:type="dxa"/>
              <w:right w:w="0.0" w:type="dxa"/>
            </w:tcMar>
            <w:vAlign w:val="center"/>
          </w:tcPr>
          <w:p w:rsidR="00000000" w:rsidDel="00000000" w:rsidP="00000000" w:rsidRDefault="00000000" w:rsidRPr="00000000" w14:paraId="00000135">
            <w:pPr>
              <w:widowControl w:val="0"/>
              <w:spacing w:before="11.60003662109375" w:line="360" w:lineRule="auto"/>
              <w:ind w:left="90" w:firstLine="0"/>
              <w:rPr>
                <w:rFonts w:ascii="Calibri" w:cs="Calibri" w:eastAsia="Calibri" w:hAnsi="Calibri"/>
                <w:color w:val="1b1b1b"/>
                <w:sz w:val="20"/>
                <w:szCs w:val="20"/>
              </w:rPr>
            </w:pPr>
            <w:r w:rsidDel="00000000" w:rsidR="00000000" w:rsidRPr="00000000">
              <w:rPr>
                <w:rFonts w:ascii="Calibri" w:cs="Calibri" w:eastAsia="Calibri" w:hAnsi="Calibri"/>
                <w:color w:val="1b1b1b"/>
                <w:sz w:val="20"/>
                <w:szCs w:val="20"/>
                <w:rtl w:val="0"/>
              </w:rPr>
              <w:t xml:space="preserve">Christmas Day</w:t>
            </w:r>
          </w:p>
        </w:tc>
      </w:tr>
    </w:tbl>
    <w:p w:rsidR="00000000" w:rsidDel="00000000" w:rsidP="00000000" w:rsidRDefault="00000000" w:rsidRPr="00000000" w14:paraId="00000136">
      <w:pPr>
        <w:widowControl w:val="0"/>
        <w:spacing w:before="11.60003662109375" w:line="240" w:lineRule="auto"/>
        <w:ind w:left="13.400039672851562"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649169921875" w:line="242.40300178527832" w:lineRule="auto"/>
        <w:ind w:left="13.000030517578125" w:right="71.6015625" w:hanging="3.0000305175781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649169921875" w:line="242.40300178527832" w:lineRule="auto"/>
        <w:ind w:left="13.000030517578125" w:right="71.6015625" w:hanging="3.0000305175781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649169921875" w:line="242.40300178527832" w:lineRule="auto"/>
        <w:ind w:left="13.000030517578125" w:right="71.6015625" w:hanging="3.0000305175781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649169921875" w:line="242.40300178527832" w:lineRule="auto"/>
        <w:ind w:left="13.000030517578125" w:right="71.6015625" w:hanging="3.0000305175781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649169921875" w:line="242.40300178527832" w:lineRule="auto"/>
        <w:ind w:left="13.000030517578125" w:right="71.6015625" w:hanging="3.0000305175781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649169921875" w:line="242.40300178527832" w:lineRule="auto"/>
        <w:ind w:left="13.000030517578125" w:right="71.6015625" w:hanging="3.0000305175781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649169921875" w:line="242.40300178527832" w:lineRule="auto"/>
        <w:ind w:left="13.000030517578125" w:right="71.6015625" w:hanging="3.0000305175781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649169921875" w:line="242.40300178527832" w:lineRule="auto"/>
        <w:ind w:left="13.000030517578125" w:right="71.6015625" w:hanging="3.0000305175781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649169921875" w:line="242.40300178527832" w:lineRule="auto"/>
        <w:ind w:left="13.000030517578125" w:right="71.6015625" w:hanging="3.0000305175781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649169921875" w:line="242.40300178527832" w:lineRule="auto"/>
        <w:ind w:left="13.000030517578125" w:right="71.6015625" w:hanging="3.000030517578125"/>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649169921875" w:line="242.40300178527832" w:lineRule="auto"/>
        <w:ind w:left="13.000030517578125" w:right="71.6015625" w:hanging="3.000030517578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When a salaried employee is required to work on a holiday, they may take an alternate day off during the same pay period as the  holiday. If they are unable to take an alternate during the pay period, the holiday will be forfeited. When a holiday falls on a salaried  employee’s regularly scheduled day off, they may take an alternate day off during the same pay period as the holiday. If they are unable to take an alternate during the pay period, the holiday will be forfeited.</w:t>
      </w: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115234375" w:line="240" w:lineRule="auto"/>
        <w:ind w:left="20.5599975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PAID TIME OFF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3.75226020812988" w:lineRule="auto"/>
        <w:ind w:left="7.20001220703125" w:right="60.00244140625" w:firstLine="13.600006103515625"/>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Paid time off (PTO) is available to full-time employees to use for any reason.</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In the first year of employment, PTO will be prorated  based on date of hire and calculated as: remaining work weeks in the current calendar year divided by 52, multiplied by 120 hours.  In the second year of employment, PTO will be earned at a rate of 120 hours. In the third year of employment and subsequent years  thereafter, PTO will be earned at a rate of 160 hours per year. PTO balances will be front-loaded on January 1, or date of hire, and  will be prorated and adjusted upon separation.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735107421875" w:line="240" w:lineRule="auto"/>
        <w:ind w:left="17.79998779296875" w:right="0" w:firstLine="0"/>
        <w:jc w:val="left"/>
        <w:rPr>
          <w:rFonts w:ascii="Calibri" w:cs="Calibri" w:eastAsia="Calibri" w:hAnsi="Calibri"/>
          <w:b w:val="1"/>
          <w:i w:val="0"/>
          <w:smallCaps w:val="0"/>
          <w:strike w:val="0"/>
          <w:color w:val="000000"/>
          <w:sz w:val="20"/>
          <w:szCs w:val="20"/>
          <w:highlight w:val="yellow"/>
          <w:u w:val="none"/>
          <w:vertAlign w:val="baseline"/>
        </w:rPr>
      </w:pP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PTO Requests &amp; Tracking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4.90201950073242" w:lineRule="auto"/>
        <w:ind w:left="9.199981689453125" w:right="5.00244140625" w:firstLine="11.60003662109375"/>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Paid time off of more than three (3) days must be requested from an employee’s immediate supervisor, preferably thirty (30) days in  advance. Requests should include a plan for market coverage when applicable. Requests must be submitted via email and will be  responded to within one (1) week of receipt. As a general rule of thumb, only one Market Manager will be granted time off per  weekend during peak season (May – October).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50390625" w:line="244.90201950073242" w:lineRule="auto"/>
        <w:ind w:left="12.79998779296875" w:right="1007.200927734375" w:hanging="5.4000091552734375"/>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All staff and supervisors are responsible for communicating their approved PTO and out-of-office plans widely across the  organization.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152587890625" w:line="240" w:lineRule="auto"/>
        <w:ind w:left="20.800018310546875"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PTO balances will be printed on pay stubs.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19970703125" w:line="240" w:lineRule="auto"/>
        <w:ind w:left="11.800003051757812" w:right="0" w:firstLine="0"/>
        <w:jc w:val="left"/>
        <w:rPr>
          <w:rFonts w:ascii="Calibri" w:cs="Calibri" w:eastAsia="Calibri" w:hAnsi="Calibri"/>
          <w:b w:val="1"/>
          <w:i w:val="0"/>
          <w:smallCaps w:val="0"/>
          <w:strike w:val="0"/>
          <w:color w:val="000000"/>
          <w:sz w:val="20"/>
          <w:szCs w:val="20"/>
          <w:highlight w:val="yellow"/>
          <w:u w:val="none"/>
          <w:vertAlign w:val="baseline"/>
        </w:rPr>
      </w:pP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Carry Over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20.800018310546875"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Employees will be permitted to carry over no more than forty (40) hours of unused PTO from one calendar year to the next.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997314453125" w:line="240" w:lineRule="auto"/>
        <w:ind w:left="10.2000427246093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Separation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4.1355800628662" w:lineRule="auto"/>
        <w:ind w:left="9.199981689453125" w:right="89.80224609375" w:firstLine="11.40007019042968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Upon separation from employment, </w:t>
      </w:r>
      <w:r w:rsidDel="00000000" w:rsidR="00000000" w:rsidRPr="00000000">
        <w:rPr>
          <w:rFonts w:ascii="Calibri" w:cs="Calibri" w:eastAsia="Calibri" w:hAnsi="Calibri"/>
          <w:sz w:val="20"/>
          <w:szCs w:val="20"/>
          <w:highlight w:val="yellow"/>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will pay an employee for up to a maximum of one hundred twenty (120) hours of unused  PTO. Before unused PTO is paid out, PTO balances will be adjusted and prorated based on date of separation and calculated as:  current PTO balance less- (remaining work weeks in the current calendar year divided by 52, multiplied by the number of hours that  were front-loaded in the current year.) Additionally, if the date of separation is prior to the calendar observation of any floating  holidays, 8 hours of PTO will be deducted for each floating holiday which has not yet occurred at time of separation. If an employee terminates employment with </w:t>
      </w:r>
      <w:r w:rsidDel="00000000" w:rsidR="00000000" w:rsidRPr="00000000">
        <w:rPr>
          <w:rFonts w:ascii="Calibri" w:cs="Calibri" w:eastAsia="Calibri" w:hAnsi="Calibri"/>
          <w:sz w:val="20"/>
          <w:szCs w:val="20"/>
          <w:highlight w:val="yellow"/>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and is rehired within 12 months of separation, they are entitled to retain any  accrued PTO that was not paid out at time of separation and will resume their PTO accrual schedule. </w:t>
      </w: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1495361328125" w:line="240" w:lineRule="auto"/>
        <w:ind w:left="9.039993286132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WASHINGTON PAID FAMILY AND MEDICAL LEAVE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00439453125" w:line="250.09995460510254" w:lineRule="auto"/>
        <w:ind w:left="5.4000091552734375" w:right="5.40283203125" w:hanging="13.6000061035156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Employment Security Department administers the Paid Family and Medical Leave program. The program is a state-run insurance  benefit passed by the Legislature in 2017. It allows most employees to receive up to 12 weeks of paid leave for: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00439453125" w:line="250.09995460510254" w:lineRule="auto"/>
        <w:ind w:left="1080" w:right="5.4028320312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Bonding after the birth or placement of a child.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328857421875" w:line="240" w:lineRule="auto"/>
        <w:ind w:left="108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 employee’s serious health condition.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99981689453125" w:line="240" w:lineRule="auto"/>
        <w:ind w:left="108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serious health condition of a qualifying family member.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1080" w:right="0" w:firstLine="0"/>
        <w:jc w:val="left"/>
        <w:rPr>
          <w:rFonts w:ascii="Calibri" w:cs="Calibri" w:eastAsia="Calibri" w:hAnsi="Calibri"/>
          <w:sz w:val="20"/>
          <w:szCs w:val="20"/>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Certain military events.</w:t>
      </w: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1094.8999786376953"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40300178527832" w:lineRule="auto"/>
        <w:ind w:left="19.000015258789062" w:right="66.0009765625" w:firstLine="1.8000030517578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Benefits provide a percentage of the employee’s gross wages each week while the employee is on approved leave. To receive  benefits under the Paid Family and Medical Leave program, you must have worked a total of at least 820 qualifying hours during the  previous 12 months. Visit paidleave.wa.gov for full details.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7919921875"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SECTION 7 – Leaving Employment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03955078125" w:line="240" w:lineRule="auto"/>
        <w:ind w:left="20.5599975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NOTICE OF RESIGNATION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5.30101776123047" w:lineRule="auto"/>
        <w:ind w:left="17.000045776367188" w:right="480.20263671875" w:firstLine="3.7999725341796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Employees voluntarily resigning employment must provide at least two (2) weeks of notice (and preferably much more) to their immediate supervisor.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1826171875" w:line="240" w:lineRule="auto"/>
        <w:ind w:left="11.44004821777343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SEPARATION FROM EMPLOYMENT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00439453125" w:line="244.90201950073242" w:lineRule="auto"/>
        <w:ind w:left="13.400039672851562" w:right="330.00244140625" w:hanging="6.000061035156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 employee leaving employment with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must return all company property before their last  day of work.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150390625" w:line="244.90201950073242" w:lineRule="auto"/>
        <w:ind w:left="13.000030517578125" w:right="199.60205078125" w:firstLine="7.6000213623046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Upon separation, the employee will be paid their final paycheck on the next regular payday. The final paycheck will include any  accrued but unused vacation, up to three weeks, in addition to reimbursement for any remaining travel and/or business expenses.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152587890625" w:line="240" w:lineRule="auto"/>
        <w:ind w:left="20.5599975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EXIT INTERVIEW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95.4817581176758" w:lineRule="auto"/>
        <w:ind w:left="7.3999786376953125" w:right="576.4013671875"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employees leaving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are encouraged to participate in a confidential exit interview prior to their last day of employment.</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95.4817581176758" w:lineRule="auto"/>
        <w:ind w:left="7.3999786376953125" w:right="576.4013671875"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95.4817581176758" w:lineRule="auto"/>
        <w:ind w:left="7.3999786376953125" w:right="576.4013671875"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Important Notice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64990234375" w:line="244.90201950073242" w:lineRule="auto"/>
        <w:ind w:left="9.199981689453125" w:right="176.700439453125" w:hanging="3.7999725341796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information contained in this handbook is designed to provide employees of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with an overview of employment policies. All statements are intended as genuine in nature.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152587890625" w:line="244.90201950073242" w:lineRule="auto"/>
        <w:ind w:left="9.199981689453125" w:right="300.20263671875" w:hanging="3.7999725341796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handbook is not a contract of employment.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reserves the right to make changes, additions, or deletions at any time,  with or without notice.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56494140625" w:line="244.9013900756836" w:lineRule="auto"/>
        <w:ind w:left="12.000045776367188" w:right="501.50146484375" w:hanging="4.600067138671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Additionally, nothing in this handbook should be construed as a promise or guarantee of employment or specific treatment in a specific situation.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reserves the right to terminate one’s employment at any time, with or without cause.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1556396484375" w:line="245.20185470581055" w:lineRule="auto"/>
        <w:ind w:left="12.000045776367188" w:right="45.00244140625" w:hanging="6.600036621093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policies contained have been adopted with the intent to fully comply with all applicable laws governing employment practices  and procedures in the state of Washington. Nonetheless, if any policy contained in this handbook conflicts in any way with a federal,  state, or local law, it is the intent of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fully comply with the applicable law.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650146484375" w:line="240" w:lineRule="auto"/>
        <w:ind w:left="13.600006103515625" w:right="0" w:firstLine="0"/>
        <w:jc w:val="left"/>
        <w:rPr>
          <w:rFonts w:ascii="Calibri" w:cs="Calibri" w:eastAsia="Calibri" w:hAnsi="Calibri"/>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Questions about this handbook should be directed to the </w:t>
      </w:r>
      <w:r w:rsidDel="00000000" w:rsidR="00000000" w:rsidRPr="00000000">
        <w:rPr>
          <w:rFonts w:ascii="Calibri" w:cs="Calibri" w:eastAsia="Calibri" w:hAnsi="Calibri"/>
          <w:sz w:val="20"/>
          <w:szCs w:val="20"/>
          <w:rtl w:val="0"/>
        </w:rPr>
        <w:t xml:space="preserve">&lt;&lt;HIRING MANAGER TITLE&gt;&gt;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650146484375"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EMPLOYEE ACKNOWLEDGMENT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3974609375" w:line="244.90201950073242" w:lineRule="auto"/>
        <w:ind w:left="7.20001220703125" w:right="84.60205078125" w:firstLine="13.6000061035156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By signing below,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employee acknowledges that they received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Personnel Policies (effective </w:t>
      </w:r>
      <w:r w:rsidDel="00000000" w:rsidR="00000000" w:rsidRPr="00000000">
        <w:rPr>
          <w:rFonts w:ascii="Calibri" w:cs="Calibri" w:eastAsia="Calibri" w:hAnsi="Calibri"/>
          <w:sz w:val="20"/>
          <w:szCs w:val="20"/>
          <w:rtl w:val="0"/>
        </w:rPr>
        <w:t xml:space="preserve">date:___________</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read  through them thoroughly.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146484375" w:line="240" w:lineRule="auto"/>
        <w:ind w:left="5.400009155273437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employee additionally acknowledges that: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9951171875" w:line="244.90201950073242" w:lineRule="auto"/>
        <w:ind w:left="727.6000213623047" w:right="371.700439453125" w:hanging="346.800003051757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contents of the Personnel Policies do not constitute a contract of employment or guarantee of employment for any  fixed period of time;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2.40300178527832" w:lineRule="auto"/>
        <w:ind w:left="380.8000183105469" w:right="981.7016601562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Employment with the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“at will” and may be terminated at any time, with or without cause;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2.40300178527832" w:lineRule="auto"/>
        <w:ind w:left="380.8000183105469" w:right="981.7016601562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&lt;&lt;INSERT ORGANIZATION NAME&gt;&gt;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reserves the right to change its policies, procedures, or benefits at any time, with or without notice;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2.40300178527832" w:lineRule="auto"/>
        <w:ind w:left="380.8000183105469" w:right="981.7016601562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These Personnel Policies supersede any and all prior personnel policies or employee handbooks provided to me.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19775390625" w:line="240" w:lineRule="auto"/>
        <w:ind w:left="20.80001831054687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Employee Name _______________________________________________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600341796875" w:line="240" w:lineRule="auto"/>
        <w:ind w:left="20.80001831054687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Employee Signature _______________________________________________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600341796875" w:line="240" w:lineRule="auto"/>
        <w:ind w:left="20.80001831054687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 ________________________________________________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0001220703125" w:line="240" w:lineRule="auto"/>
        <w:ind w:left="20.80001831054687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Employer Name _______________________________________________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997314453125" w:line="240" w:lineRule="auto"/>
        <w:ind w:left="20.80001831054687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Employer Signature _______________________________________________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99951171875" w:line="240" w:lineRule="auto"/>
        <w:ind w:left="20.80001831054687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 _______________________________________________</w:t>
      </w:r>
    </w:p>
    <w:sectPr>
      <w:type w:val="continuous"/>
      <w:pgSz w:h="15840" w:w="12240" w:orient="portrait"/>
      <w:pgMar w:bottom="720" w:top="705.6005859375" w:left="716.5000152587891" w:right="675.59814453125" w:header="0" w:footer="720"/>
      <w:cols w:equalWidth="0" w:num="1">
        <w:col w:space="0" w:w="10847.90184020996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jc w:val="right"/>
      <w:rPr>
        <w:rFonts w:ascii="Calibri" w:cs="Calibri" w:eastAsia="Calibri" w:hAnsi="Calibri"/>
        <w:sz w:val="18"/>
        <w:szCs w:val="18"/>
      </w:rPr>
    </w:pP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