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0AAB" w14:textId="0796038A" w:rsidR="009F6C44" w:rsidRPr="009F6C44" w:rsidRDefault="009F6C44" w:rsidP="009F6C44">
      <w:pPr>
        <w:tabs>
          <w:tab w:val="num" w:pos="720"/>
        </w:tabs>
        <w:ind w:left="720" w:hanging="360"/>
        <w:jc w:val="center"/>
        <w:rPr>
          <w:rFonts w:ascii="Tw Cen MT" w:hAnsi="Tw Cen MT"/>
          <w:sz w:val="36"/>
          <w:szCs w:val="36"/>
        </w:rPr>
      </w:pPr>
      <w:r w:rsidRPr="009F6C44">
        <w:rPr>
          <w:rFonts w:ascii="Tw Cen MT" w:hAnsi="Tw Cen MT"/>
          <w:sz w:val="36"/>
          <w:szCs w:val="36"/>
        </w:rPr>
        <w:t>2024 FARMERS MARKET BOOT CAMP</w:t>
      </w:r>
    </w:p>
    <w:p w14:paraId="0FFA23F3" w14:textId="311B8452" w:rsidR="009F6C44" w:rsidRPr="009F6C44" w:rsidRDefault="009F6C44" w:rsidP="009F6C44">
      <w:pPr>
        <w:tabs>
          <w:tab w:val="num" w:pos="720"/>
        </w:tabs>
        <w:ind w:left="720" w:hanging="360"/>
        <w:jc w:val="center"/>
        <w:rPr>
          <w:rFonts w:ascii="Tw Cen MT" w:hAnsi="Tw Cen MT"/>
          <w:sz w:val="36"/>
          <w:szCs w:val="36"/>
        </w:rPr>
      </w:pPr>
      <w:r w:rsidRPr="009F6C44">
        <w:rPr>
          <w:rFonts w:ascii="Tw Cen MT" w:hAnsi="Tw Cen MT"/>
          <w:sz w:val="36"/>
          <w:szCs w:val="36"/>
        </w:rPr>
        <w:t>HOMEWORK</w:t>
      </w:r>
    </w:p>
    <w:p w14:paraId="2E976D4D" w14:textId="5D731A3C" w:rsidR="009F6C44" w:rsidRPr="009F6C44" w:rsidRDefault="009F6C44" w:rsidP="009F6C44">
      <w:pPr>
        <w:tabs>
          <w:tab w:val="num" w:pos="720"/>
        </w:tabs>
        <w:ind w:left="720" w:hanging="360"/>
        <w:jc w:val="center"/>
        <w:rPr>
          <w:rFonts w:ascii="Tw Cen MT" w:hAnsi="Tw Cen MT"/>
          <w:sz w:val="36"/>
          <w:szCs w:val="36"/>
        </w:rPr>
      </w:pPr>
      <w:r w:rsidRPr="009F6C44">
        <w:rPr>
          <w:rFonts w:ascii="Tw Cen MT" w:hAnsi="Tw Cen MT"/>
          <w:sz w:val="36"/>
          <w:szCs w:val="36"/>
        </w:rPr>
        <w:t>March 19, 2024</w:t>
      </w:r>
    </w:p>
    <w:p w14:paraId="1D2F4365" w14:textId="77777777" w:rsidR="009F6C44" w:rsidRDefault="009F6C44" w:rsidP="009F6C44">
      <w:pPr>
        <w:ind w:left="720"/>
      </w:pPr>
    </w:p>
    <w:p w14:paraId="080C97D2" w14:textId="3803F800" w:rsidR="003F7587" w:rsidRPr="003F7587" w:rsidRDefault="003F7587" w:rsidP="003F7587">
      <w:pPr>
        <w:ind w:left="360"/>
        <w:rPr>
          <w:i/>
          <w:iCs/>
        </w:rPr>
      </w:pPr>
      <w:r w:rsidRPr="003F7587">
        <w:rPr>
          <w:i/>
          <w:iCs/>
        </w:rPr>
        <w:t xml:space="preserve">A big part of the job is knowing where to find info and who you can ask. Good resources are the former market manager, long-time volunteers or staff, and board members may also know. </w:t>
      </w:r>
      <w:r>
        <w:rPr>
          <w:i/>
          <w:iCs/>
        </w:rPr>
        <w:t xml:space="preserve">Have a conversation! Have two! Check assumptions together. </w:t>
      </w:r>
      <w:r w:rsidRPr="003F7587">
        <w:rPr>
          <w:i/>
          <w:iCs/>
        </w:rPr>
        <w:t xml:space="preserve">Note: some things change over </w:t>
      </w:r>
      <w:proofErr w:type="gramStart"/>
      <w:r w:rsidRPr="003F7587">
        <w:rPr>
          <w:i/>
          <w:iCs/>
        </w:rPr>
        <w:t>time</w:t>
      </w:r>
      <w:proofErr w:type="gramEnd"/>
      <w:r w:rsidRPr="003F7587">
        <w:rPr>
          <w:i/>
          <w:iCs/>
        </w:rPr>
        <w:t xml:space="preserve"> so this is more of a snapshot of where you are in March 2024, than written in stone.</w:t>
      </w:r>
    </w:p>
    <w:p w14:paraId="4CCEC8CF" w14:textId="77777777" w:rsidR="009F6C44" w:rsidRDefault="009F6C44" w:rsidP="009F6C44">
      <w:pPr>
        <w:ind w:left="720"/>
      </w:pPr>
    </w:p>
    <w:p w14:paraId="4AF1ECB6" w14:textId="0A41E65D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>What is your farmers market’s mission statement?</w:t>
      </w:r>
    </w:p>
    <w:p w14:paraId="6AEDB7AF" w14:textId="77777777" w:rsidR="009F6C44" w:rsidRDefault="009F6C44" w:rsidP="009F6C44">
      <w:pPr>
        <w:ind w:left="720"/>
      </w:pPr>
    </w:p>
    <w:p w14:paraId="2E374A2F" w14:textId="77777777" w:rsidR="009F6C44" w:rsidRPr="009F6C44" w:rsidRDefault="009F6C44" w:rsidP="009F6C44">
      <w:pPr>
        <w:ind w:left="720"/>
      </w:pPr>
    </w:p>
    <w:p w14:paraId="3E12EC5E" w14:textId="77777777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>How is your farmers market organization incorporated?</w:t>
      </w:r>
    </w:p>
    <w:p w14:paraId="6BD35CF4" w14:textId="77777777" w:rsidR="009F6C44" w:rsidRDefault="009F6C44" w:rsidP="009F6C44">
      <w:pPr>
        <w:pStyle w:val="ListParagraph"/>
      </w:pPr>
    </w:p>
    <w:p w14:paraId="47B452A5" w14:textId="77777777" w:rsidR="009F6C44" w:rsidRPr="009F6C44" w:rsidRDefault="009F6C44" w:rsidP="009F6C44">
      <w:pPr>
        <w:ind w:left="720"/>
      </w:pPr>
    </w:p>
    <w:p w14:paraId="77029B5A" w14:textId="77777777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>How many staff does your market hire each year? How many volunteers help?</w:t>
      </w:r>
    </w:p>
    <w:p w14:paraId="34FC7FD0" w14:textId="77777777" w:rsidR="009F6C44" w:rsidRDefault="009F6C44" w:rsidP="009F6C44">
      <w:pPr>
        <w:ind w:left="720"/>
      </w:pPr>
    </w:p>
    <w:p w14:paraId="454E4672" w14:textId="77777777" w:rsidR="009F6C44" w:rsidRPr="009F6C44" w:rsidRDefault="009F6C44" w:rsidP="009F6C44">
      <w:pPr>
        <w:ind w:left="720"/>
      </w:pPr>
    </w:p>
    <w:p w14:paraId="56B85F95" w14:textId="5E210973" w:rsidR="009F6C44" w:rsidRPr="003F7587" w:rsidRDefault="009F6C44" w:rsidP="00063569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 xml:space="preserve">What types of vendors does your market </w:t>
      </w:r>
      <w:r w:rsidR="003F7587">
        <w:rPr>
          <w:b/>
          <w:bCs/>
        </w:rPr>
        <w:t xml:space="preserve">currently </w:t>
      </w:r>
      <w:r w:rsidRPr="003F7587">
        <w:rPr>
          <w:b/>
          <w:bCs/>
        </w:rPr>
        <w:t>allow? Need?</w:t>
      </w:r>
    </w:p>
    <w:p w14:paraId="6DC2DE7F" w14:textId="77777777" w:rsidR="009F6C44" w:rsidRDefault="009F6C44" w:rsidP="009F6C44">
      <w:pPr>
        <w:ind w:left="720"/>
      </w:pPr>
    </w:p>
    <w:p w14:paraId="005054DC" w14:textId="77777777" w:rsidR="009F6C44" w:rsidRPr="009F6C44" w:rsidRDefault="009F6C44" w:rsidP="009F6C44">
      <w:pPr>
        <w:ind w:left="720"/>
      </w:pPr>
    </w:p>
    <w:p w14:paraId="619A8BCA" w14:textId="4C8ED552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>How many vendors do you usually have during peak season?</w:t>
      </w:r>
      <w:r w:rsidR="003F7587">
        <w:rPr>
          <w:b/>
          <w:bCs/>
        </w:rPr>
        <w:t xml:space="preserve"> How many farmers?</w:t>
      </w:r>
    </w:p>
    <w:p w14:paraId="55023741" w14:textId="77777777" w:rsidR="009F6C44" w:rsidRDefault="009F6C44" w:rsidP="009F6C44">
      <w:pPr>
        <w:pStyle w:val="ListParagraph"/>
      </w:pPr>
    </w:p>
    <w:p w14:paraId="24BDFBEC" w14:textId="77777777" w:rsidR="009F6C44" w:rsidRDefault="009F6C44" w:rsidP="009F6C44">
      <w:pPr>
        <w:pStyle w:val="ListParagraph"/>
      </w:pPr>
    </w:p>
    <w:p w14:paraId="00F1B288" w14:textId="1B8EB804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 xml:space="preserve">Who are your </w:t>
      </w:r>
      <w:r w:rsidR="003F7587">
        <w:rPr>
          <w:b/>
          <w:bCs/>
        </w:rPr>
        <w:t xml:space="preserve">farmers </w:t>
      </w:r>
      <w:r w:rsidRPr="003F7587">
        <w:rPr>
          <w:b/>
          <w:bCs/>
        </w:rPr>
        <w:t>market’s core shoppers</w:t>
      </w:r>
      <w:r w:rsidR="003F7587">
        <w:rPr>
          <w:b/>
          <w:bCs/>
        </w:rPr>
        <w:t>*</w:t>
      </w:r>
      <w:r w:rsidRPr="003F7587">
        <w:rPr>
          <w:b/>
          <w:bCs/>
        </w:rPr>
        <w:t>?</w:t>
      </w:r>
      <w:r w:rsidR="003F7587">
        <w:rPr>
          <w:b/>
          <w:bCs/>
        </w:rPr>
        <w:t xml:space="preserve"> </w:t>
      </w:r>
      <w:r w:rsidR="003F7587" w:rsidRPr="003F7587">
        <w:t>Core shoppers</w:t>
      </w:r>
      <w:r w:rsidR="003F7587">
        <w:t xml:space="preserve"> buy as much as they can at the FM</w:t>
      </w:r>
      <w:r w:rsidR="003F7587" w:rsidRPr="003F7587">
        <w:t xml:space="preserve"> </w:t>
      </w:r>
      <w:r w:rsidR="003F7587">
        <w:t xml:space="preserve">and shop </w:t>
      </w:r>
      <w:r w:rsidR="003F7587" w:rsidRPr="003F7587">
        <w:t>more frequently</w:t>
      </w:r>
      <w:r w:rsidR="003F7587">
        <w:t>.</w:t>
      </w:r>
    </w:p>
    <w:p w14:paraId="248995C3" w14:textId="77777777" w:rsidR="009F6C44" w:rsidRDefault="009F6C44" w:rsidP="009F6C44">
      <w:pPr>
        <w:pStyle w:val="ListParagraph"/>
      </w:pPr>
    </w:p>
    <w:p w14:paraId="619176DB" w14:textId="77777777" w:rsidR="009F6C44" w:rsidRPr="009F6C44" w:rsidRDefault="009F6C44" w:rsidP="009F6C44">
      <w:pPr>
        <w:ind w:left="720"/>
      </w:pPr>
    </w:p>
    <w:p w14:paraId="535ABF55" w14:textId="6CF65E65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 xml:space="preserve">What </w:t>
      </w:r>
      <w:proofErr w:type="gramStart"/>
      <w:r w:rsidRPr="003F7587">
        <w:rPr>
          <w:b/>
          <w:bCs/>
        </w:rPr>
        <w:t>are</w:t>
      </w:r>
      <w:proofErr w:type="gramEnd"/>
      <w:r w:rsidRPr="003F7587">
        <w:rPr>
          <w:b/>
          <w:bCs/>
        </w:rPr>
        <w:t xml:space="preserve"> your </w:t>
      </w:r>
      <w:r w:rsidR="003F7587">
        <w:rPr>
          <w:b/>
          <w:bCs/>
        </w:rPr>
        <w:t xml:space="preserve">farmers </w:t>
      </w:r>
      <w:r w:rsidRPr="003F7587">
        <w:rPr>
          <w:b/>
          <w:bCs/>
        </w:rPr>
        <w:t>market’s most effective promotions?</w:t>
      </w:r>
    </w:p>
    <w:p w14:paraId="253B29FE" w14:textId="77777777" w:rsidR="009F6C44" w:rsidRDefault="009F6C44" w:rsidP="009F6C44">
      <w:pPr>
        <w:ind w:left="720"/>
      </w:pPr>
    </w:p>
    <w:p w14:paraId="0ACDBFAB" w14:textId="77777777" w:rsidR="009F6C44" w:rsidRPr="009F6C44" w:rsidRDefault="009F6C44" w:rsidP="009F6C44">
      <w:pPr>
        <w:ind w:left="720"/>
      </w:pPr>
    </w:p>
    <w:p w14:paraId="5B6AF4FF" w14:textId="77777777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>What food access programs does your farmers market offer?</w:t>
      </w:r>
    </w:p>
    <w:p w14:paraId="0B1AFB51" w14:textId="77777777" w:rsidR="009F6C44" w:rsidRDefault="009F6C44" w:rsidP="009F6C44">
      <w:pPr>
        <w:ind w:left="720"/>
      </w:pPr>
    </w:p>
    <w:p w14:paraId="0DA207A2" w14:textId="77777777" w:rsidR="009F6C44" w:rsidRPr="009F6C44" w:rsidRDefault="009F6C44" w:rsidP="009F6C44">
      <w:pPr>
        <w:ind w:left="720"/>
      </w:pPr>
    </w:p>
    <w:p w14:paraId="3145CD21" w14:textId="0810ACCE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>What permits and licenses does your market have/need</w:t>
      </w:r>
      <w:r w:rsidR="003F7587">
        <w:rPr>
          <w:b/>
          <w:bCs/>
        </w:rPr>
        <w:t xml:space="preserve"> for 2024</w:t>
      </w:r>
      <w:r w:rsidRPr="003F7587">
        <w:rPr>
          <w:b/>
          <w:bCs/>
        </w:rPr>
        <w:t>?</w:t>
      </w:r>
    </w:p>
    <w:p w14:paraId="027F4840" w14:textId="77777777" w:rsidR="009F6C44" w:rsidRDefault="009F6C44" w:rsidP="009F6C44">
      <w:pPr>
        <w:ind w:left="720"/>
      </w:pPr>
    </w:p>
    <w:p w14:paraId="66D980CE" w14:textId="77777777" w:rsidR="009F6C44" w:rsidRPr="009F6C44" w:rsidRDefault="009F6C44" w:rsidP="009F6C44">
      <w:pPr>
        <w:ind w:left="720"/>
      </w:pPr>
    </w:p>
    <w:p w14:paraId="5DDB3371" w14:textId="77777777" w:rsidR="009F6C44" w:rsidRPr="003F7587" w:rsidRDefault="009F6C44" w:rsidP="009F6C44">
      <w:pPr>
        <w:numPr>
          <w:ilvl w:val="0"/>
          <w:numId w:val="1"/>
        </w:numPr>
        <w:rPr>
          <w:b/>
          <w:bCs/>
        </w:rPr>
      </w:pPr>
      <w:r w:rsidRPr="003F7587">
        <w:rPr>
          <w:b/>
          <w:bCs/>
        </w:rPr>
        <w:t xml:space="preserve">Where can you go for help during the season? </w:t>
      </w:r>
    </w:p>
    <w:sectPr w:rsidR="009F6C44" w:rsidRPr="003F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569"/>
    <w:multiLevelType w:val="hybridMultilevel"/>
    <w:tmpl w:val="5D88980E"/>
    <w:lvl w:ilvl="0" w:tplc="D4B4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4E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0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E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47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22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4D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CD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642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44"/>
    <w:rsid w:val="003F7587"/>
    <w:rsid w:val="00500B27"/>
    <w:rsid w:val="00587A80"/>
    <w:rsid w:val="0086474B"/>
    <w:rsid w:val="009F6C44"/>
    <w:rsid w:val="00AB0ACC"/>
    <w:rsid w:val="00BA144C"/>
    <w:rsid w:val="00DD54E4"/>
    <w:rsid w:val="00E556BE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0239"/>
  <w15:chartTrackingRefBased/>
  <w15:docId w15:val="{4B6BA019-5CD0-4BDD-A8AF-2FCC46C3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27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B27"/>
    <w:pPr>
      <w:keepNext/>
      <w:keepLines/>
      <w:spacing w:before="240"/>
      <w:outlineLvl w:val="0"/>
    </w:pPr>
    <w:rPr>
      <w:rFonts w:ascii="Tw Cen MT" w:eastAsiaTheme="majorEastAsia" w:hAnsi="Tw Cen MT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B27"/>
    <w:pPr>
      <w:keepNext/>
      <w:keepLines/>
      <w:spacing w:before="40"/>
      <w:outlineLvl w:val="1"/>
    </w:pPr>
    <w:rPr>
      <w:rFonts w:ascii="Tw Cen MT" w:eastAsiaTheme="majorEastAsia" w:hAnsi="Tw Cen MT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C4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C4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C4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C4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C4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C4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C4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B27"/>
    <w:rPr>
      <w:rFonts w:ascii="Tw Cen MT" w:eastAsiaTheme="majorEastAsia" w:hAnsi="Tw Cen MT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0B27"/>
    <w:pPr>
      <w:contextualSpacing/>
    </w:pPr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B27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0B27"/>
    <w:rPr>
      <w:rFonts w:ascii="Tw Cen MT" w:eastAsiaTheme="majorEastAsia" w:hAnsi="Tw Cen MT" w:cstheme="majorBidi"/>
      <w:b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500B27"/>
    <w:rPr>
      <w:rFonts w:ascii="Calibri Light" w:hAnsi="Calibri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C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C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C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C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C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C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C44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C4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C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C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C44"/>
    <w:rPr>
      <w:rFonts w:ascii="Calibri Light" w:hAnsi="Calibri Light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C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C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C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C44"/>
    <w:rPr>
      <w:rFonts w:ascii="Calibri Light" w:hAnsi="Calibri Light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C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75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4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2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5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35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96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07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49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86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Donovan</dc:creator>
  <cp:keywords/>
  <dc:description/>
  <cp:lastModifiedBy>Colleen Donovan</cp:lastModifiedBy>
  <cp:revision>2</cp:revision>
  <dcterms:created xsi:type="dcterms:W3CDTF">2024-03-18T22:21:00Z</dcterms:created>
  <dcterms:modified xsi:type="dcterms:W3CDTF">2024-03-18T23:44:00Z</dcterms:modified>
</cp:coreProperties>
</file>